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64F2" w14:textId="77777777" w:rsidR="001A1E45" w:rsidRDefault="00FA6676" w:rsidP="00A67810">
      <w:pPr>
        <w:pStyle w:val="Datum"/>
        <w:spacing w:before="0" w:after="0" w:line="240" w:lineRule="auto"/>
        <w:jc w:val="both"/>
        <w:rPr>
          <w:rFonts w:asciiTheme="majorHAnsi" w:hAnsiTheme="majorHAnsi" w:cstheme="majorHAnsi"/>
          <w:b/>
          <w:sz w:val="28"/>
          <w:szCs w:val="28"/>
        </w:rPr>
      </w:pPr>
      <w:r w:rsidRPr="00FA6676">
        <w:rPr>
          <w:rFonts w:asciiTheme="majorHAnsi" w:hAnsiTheme="majorHAnsi" w:cstheme="majorHAnsi"/>
          <w:b/>
          <w:sz w:val="28"/>
          <w:szCs w:val="28"/>
        </w:rPr>
        <w:t>Medienmitteilung - Wolhusen, 11. Mai 2020</w:t>
      </w:r>
      <w:r w:rsidR="008E797D">
        <w:rPr>
          <w:rFonts w:asciiTheme="majorHAnsi" w:hAnsiTheme="majorHAnsi" w:cstheme="majorHAnsi"/>
          <w:b/>
          <w:sz w:val="28"/>
          <w:szCs w:val="28"/>
        </w:rPr>
        <w:t xml:space="preserve"> </w:t>
      </w:r>
    </w:p>
    <w:p w14:paraId="5FC35E3A" w14:textId="77777777" w:rsidR="00FA6676" w:rsidRPr="00FA6676" w:rsidRDefault="00FA6676" w:rsidP="00A67810">
      <w:pPr>
        <w:jc w:val="both"/>
      </w:pPr>
    </w:p>
    <w:p w14:paraId="4A881388" w14:textId="77777777" w:rsidR="009C1661" w:rsidRPr="0041341D" w:rsidRDefault="009C1661" w:rsidP="00A67810">
      <w:pPr>
        <w:jc w:val="both"/>
        <w:rPr>
          <w:rFonts w:cstheme="minorHAnsi"/>
          <w:sz w:val="22"/>
        </w:rPr>
      </w:pPr>
    </w:p>
    <w:p w14:paraId="2A0491F5" w14:textId="37644329" w:rsidR="009C1661" w:rsidRDefault="00FA6676" w:rsidP="00A67810">
      <w:pPr>
        <w:spacing w:line="240" w:lineRule="auto"/>
        <w:jc w:val="both"/>
        <w:rPr>
          <w:rFonts w:cstheme="minorHAnsi"/>
          <w:b/>
          <w:iCs/>
          <w:sz w:val="22"/>
        </w:rPr>
      </w:pPr>
      <w:r w:rsidRPr="00FA6676">
        <w:rPr>
          <w:rFonts w:cstheme="minorHAnsi"/>
          <w:b/>
          <w:iCs/>
          <w:sz w:val="22"/>
        </w:rPr>
        <w:t xml:space="preserve">RLW - </w:t>
      </w:r>
      <w:r w:rsidR="00A0393B" w:rsidRPr="00FA6676">
        <w:rPr>
          <w:rFonts w:cstheme="minorHAnsi"/>
          <w:b/>
          <w:iCs/>
          <w:sz w:val="22"/>
        </w:rPr>
        <w:t xml:space="preserve">Aufgrund der Situation rund um Covid-19 wird </w:t>
      </w:r>
      <w:r w:rsidR="009C1661" w:rsidRPr="00FA6676">
        <w:rPr>
          <w:rFonts w:cstheme="minorHAnsi"/>
          <w:b/>
          <w:iCs/>
          <w:sz w:val="22"/>
        </w:rPr>
        <w:t>die Delegiertenversammlung der</w:t>
      </w:r>
      <w:r w:rsidR="002E0A42" w:rsidRPr="00FA6676">
        <w:rPr>
          <w:rFonts w:cstheme="minorHAnsi"/>
          <w:b/>
          <w:iCs/>
          <w:sz w:val="22"/>
        </w:rPr>
        <w:t xml:space="preserve"> REGION LUZERN WEST</w:t>
      </w:r>
      <w:r w:rsidR="009C1661" w:rsidRPr="00FA6676">
        <w:rPr>
          <w:rFonts w:cstheme="minorHAnsi"/>
          <w:b/>
          <w:iCs/>
          <w:sz w:val="22"/>
        </w:rPr>
        <w:t xml:space="preserve"> auf schriftlichem Weg stattfinden. Vorstand und Geschäfts</w:t>
      </w:r>
      <w:r w:rsidR="00A67810">
        <w:rPr>
          <w:rFonts w:cstheme="minorHAnsi"/>
          <w:b/>
          <w:iCs/>
          <w:sz w:val="22"/>
        </w:rPr>
        <w:t>-</w:t>
      </w:r>
      <w:r w:rsidR="009C1661" w:rsidRPr="00FA6676">
        <w:rPr>
          <w:rFonts w:cstheme="minorHAnsi"/>
          <w:b/>
          <w:iCs/>
          <w:sz w:val="22"/>
        </w:rPr>
        <w:t xml:space="preserve">leitung </w:t>
      </w:r>
      <w:r w:rsidR="00BB7C7D" w:rsidRPr="00FA6676">
        <w:rPr>
          <w:rFonts w:cstheme="minorHAnsi"/>
          <w:b/>
          <w:iCs/>
          <w:sz w:val="22"/>
        </w:rPr>
        <w:t xml:space="preserve">orientieren </w:t>
      </w:r>
      <w:r w:rsidR="009C1661" w:rsidRPr="00FA6676">
        <w:rPr>
          <w:rFonts w:cstheme="minorHAnsi"/>
          <w:b/>
          <w:iCs/>
          <w:sz w:val="22"/>
        </w:rPr>
        <w:t>über die wichtig</w:t>
      </w:r>
      <w:r w:rsidR="003926B0" w:rsidRPr="00FA6676">
        <w:rPr>
          <w:rFonts w:cstheme="minorHAnsi"/>
          <w:b/>
          <w:iCs/>
          <w:sz w:val="22"/>
        </w:rPr>
        <w:t>ste</w:t>
      </w:r>
      <w:r w:rsidR="009C1661" w:rsidRPr="00FA6676">
        <w:rPr>
          <w:rFonts w:cstheme="minorHAnsi"/>
          <w:b/>
          <w:iCs/>
          <w:sz w:val="22"/>
        </w:rPr>
        <w:t>n Themen</w:t>
      </w:r>
      <w:r w:rsidR="00BB7C7D" w:rsidRPr="00FA6676">
        <w:rPr>
          <w:rFonts w:cstheme="minorHAnsi"/>
          <w:b/>
          <w:iCs/>
          <w:sz w:val="22"/>
        </w:rPr>
        <w:t xml:space="preserve"> im</w:t>
      </w:r>
      <w:r w:rsidR="003926B0" w:rsidRPr="00FA6676">
        <w:rPr>
          <w:rFonts w:cstheme="minorHAnsi"/>
          <w:b/>
          <w:iCs/>
          <w:sz w:val="22"/>
        </w:rPr>
        <w:t xml:space="preserve"> Jahresbericht</w:t>
      </w:r>
      <w:r w:rsidR="00BB7C7D" w:rsidRPr="00FA6676">
        <w:rPr>
          <w:rFonts w:cstheme="minorHAnsi"/>
          <w:b/>
          <w:iCs/>
          <w:sz w:val="22"/>
        </w:rPr>
        <w:t xml:space="preserve"> </w:t>
      </w:r>
      <w:r w:rsidR="00A0393B" w:rsidRPr="00FA6676">
        <w:rPr>
          <w:rFonts w:cstheme="minorHAnsi"/>
          <w:b/>
          <w:iCs/>
          <w:sz w:val="22"/>
        </w:rPr>
        <w:t>mit</w:t>
      </w:r>
      <w:r w:rsidR="003926B0" w:rsidRPr="00FA6676">
        <w:rPr>
          <w:rFonts w:cstheme="minorHAnsi"/>
          <w:b/>
          <w:iCs/>
          <w:sz w:val="22"/>
        </w:rPr>
        <w:t xml:space="preserve"> der Titelstory «Verkehrsachsen sind Lebensadern». Die Rechnung für das Jahr 2019 schliesst mit einem Ertragsüberschuss von </w:t>
      </w:r>
      <w:r w:rsidR="00736BAD" w:rsidRPr="00FA6676">
        <w:rPr>
          <w:rFonts w:cstheme="minorHAnsi"/>
          <w:b/>
          <w:iCs/>
          <w:sz w:val="22"/>
        </w:rPr>
        <w:t xml:space="preserve">17'365 </w:t>
      </w:r>
      <w:r w:rsidR="003926B0" w:rsidRPr="00FA6676">
        <w:rPr>
          <w:rFonts w:cstheme="minorHAnsi"/>
          <w:b/>
          <w:iCs/>
          <w:sz w:val="22"/>
        </w:rPr>
        <w:t>Franken positiv ab</w:t>
      </w:r>
      <w:r w:rsidR="00BB7C7D" w:rsidRPr="00FA6676">
        <w:rPr>
          <w:rFonts w:cstheme="minorHAnsi"/>
          <w:b/>
          <w:iCs/>
          <w:sz w:val="22"/>
        </w:rPr>
        <w:t xml:space="preserve"> und die verschiedenen Projekte sind auf Kurs.</w:t>
      </w:r>
    </w:p>
    <w:p w14:paraId="4995EFAE" w14:textId="77777777" w:rsidR="00B15351" w:rsidRPr="00B15351" w:rsidRDefault="00B15351" w:rsidP="00A67810">
      <w:pPr>
        <w:spacing w:line="240" w:lineRule="auto"/>
        <w:jc w:val="both"/>
        <w:rPr>
          <w:rFonts w:cstheme="minorHAnsi"/>
          <w:b/>
          <w:iCs/>
          <w:sz w:val="22"/>
        </w:rPr>
      </w:pPr>
    </w:p>
    <w:p w14:paraId="34DBF0D4" w14:textId="345AFD4E" w:rsidR="009C1661" w:rsidRPr="009C1661" w:rsidRDefault="00BB7C7D" w:rsidP="00A67810">
      <w:pPr>
        <w:spacing w:line="240" w:lineRule="auto"/>
        <w:jc w:val="both"/>
        <w:rPr>
          <w:rFonts w:cstheme="minorHAnsi"/>
          <w:b/>
          <w:color w:val="000000" w:themeColor="text1"/>
          <w:sz w:val="22"/>
        </w:rPr>
      </w:pPr>
      <w:r>
        <w:rPr>
          <w:rFonts w:cstheme="minorHAnsi"/>
          <w:b/>
          <w:color w:val="000000" w:themeColor="text1"/>
          <w:sz w:val="22"/>
        </w:rPr>
        <w:t xml:space="preserve">Statt eigentliche DV ein Urnenverfahren </w:t>
      </w:r>
      <w:r w:rsidR="000D0AC7">
        <w:rPr>
          <w:rFonts w:cstheme="minorHAnsi"/>
          <w:b/>
          <w:color w:val="000000" w:themeColor="text1"/>
          <w:sz w:val="22"/>
        </w:rPr>
        <w:t>– positiver Rechnungsabschluss</w:t>
      </w:r>
    </w:p>
    <w:p w14:paraId="24BB5F39" w14:textId="1C715104" w:rsidR="00FD5C53" w:rsidRPr="003E556A" w:rsidRDefault="00A0393B" w:rsidP="00A67810">
      <w:pPr>
        <w:spacing w:line="240" w:lineRule="auto"/>
        <w:jc w:val="both"/>
        <w:rPr>
          <w:rFonts w:cstheme="minorHAnsi"/>
          <w:color w:val="000000" w:themeColor="text1"/>
          <w:sz w:val="22"/>
        </w:rPr>
      </w:pPr>
      <w:r>
        <w:rPr>
          <w:rFonts w:cstheme="minorHAnsi"/>
          <w:color w:val="000000" w:themeColor="text1"/>
          <w:sz w:val="22"/>
        </w:rPr>
        <w:t>Wegen der</w:t>
      </w:r>
      <w:r w:rsidR="00BB7C7D">
        <w:rPr>
          <w:rFonts w:cstheme="minorHAnsi"/>
          <w:color w:val="000000" w:themeColor="text1"/>
          <w:sz w:val="22"/>
        </w:rPr>
        <w:t xml:space="preserve"> Corona-Pandemie führt </w:t>
      </w:r>
      <w:r>
        <w:rPr>
          <w:rFonts w:cstheme="minorHAnsi"/>
          <w:color w:val="000000" w:themeColor="text1"/>
          <w:sz w:val="22"/>
        </w:rPr>
        <w:t>die</w:t>
      </w:r>
      <w:r w:rsidR="00BB7C7D">
        <w:rPr>
          <w:rFonts w:cstheme="minorHAnsi"/>
          <w:color w:val="000000" w:themeColor="text1"/>
          <w:sz w:val="22"/>
        </w:rPr>
        <w:t xml:space="preserve"> </w:t>
      </w:r>
      <w:r w:rsidR="00D15FBC">
        <w:rPr>
          <w:rFonts w:cstheme="minorHAnsi"/>
          <w:color w:val="000000" w:themeColor="text1"/>
          <w:sz w:val="22"/>
        </w:rPr>
        <w:t>REGION LUZERN WEST</w:t>
      </w:r>
      <w:r w:rsidR="00BB7C7D">
        <w:rPr>
          <w:rFonts w:cstheme="minorHAnsi"/>
          <w:color w:val="000000" w:themeColor="text1"/>
          <w:sz w:val="22"/>
        </w:rPr>
        <w:t xml:space="preserve"> die Frühjahrs-Delegierten</w:t>
      </w:r>
      <w:r w:rsidR="00A67810">
        <w:rPr>
          <w:rFonts w:cstheme="minorHAnsi"/>
          <w:color w:val="000000" w:themeColor="text1"/>
          <w:sz w:val="22"/>
        </w:rPr>
        <w:t>-</w:t>
      </w:r>
      <w:r w:rsidR="00BB7C7D">
        <w:rPr>
          <w:rFonts w:cstheme="minorHAnsi"/>
          <w:color w:val="000000" w:themeColor="text1"/>
          <w:sz w:val="22"/>
        </w:rPr>
        <w:t xml:space="preserve">versammlung ausnahmenweise im Urnenverfahren durch. Die Delegierten sind mit den </w:t>
      </w:r>
      <w:r w:rsidR="00463D04">
        <w:rPr>
          <w:rFonts w:cstheme="minorHAnsi"/>
          <w:color w:val="000000" w:themeColor="text1"/>
          <w:sz w:val="22"/>
        </w:rPr>
        <w:t xml:space="preserve">entsprechenden </w:t>
      </w:r>
      <w:r w:rsidR="00BB7C7D">
        <w:rPr>
          <w:rFonts w:cstheme="minorHAnsi"/>
          <w:color w:val="000000" w:themeColor="text1"/>
          <w:sz w:val="22"/>
        </w:rPr>
        <w:t xml:space="preserve">Unterlagen bedient worden. Bis Mitte Juni haben </w:t>
      </w:r>
      <w:r w:rsidR="000D0AC7">
        <w:rPr>
          <w:rFonts w:cstheme="minorHAnsi"/>
          <w:color w:val="000000" w:themeColor="text1"/>
          <w:sz w:val="22"/>
        </w:rPr>
        <w:t xml:space="preserve">die Delegierten </w:t>
      </w:r>
      <w:r w:rsidR="00BB7C7D">
        <w:rPr>
          <w:rFonts w:cstheme="minorHAnsi"/>
          <w:color w:val="000000" w:themeColor="text1"/>
          <w:sz w:val="22"/>
        </w:rPr>
        <w:t>nun Gelegenh</w:t>
      </w:r>
      <w:r w:rsidR="00E7222A">
        <w:rPr>
          <w:rFonts w:cstheme="minorHAnsi"/>
          <w:color w:val="000000" w:themeColor="text1"/>
          <w:sz w:val="22"/>
        </w:rPr>
        <w:t>e</w:t>
      </w:r>
      <w:r w:rsidR="00BB7C7D">
        <w:rPr>
          <w:rFonts w:cstheme="minorHAnsi"/>
          <w:color w:val="000000" w:themeColor="text1"/>
          <w:sz w:val="22"/>
        </w:rPr>
        <w:t>it</w:t>
      </w:r>
      <w:r w:rsidR="00463D04">
        <w:rPr>
          <w:rFonts w:cstheme="minorHAnsi"/>
          <w:color w:val="000000" w:themeColor="text1"/>
          <w:sz w:val="22"/>
        </w:rPr>
        <w:t>,</w:t>
      </w:r>
      <w:r w:rsidR="003A38CC">
        <w:rPr>
          <w:rFonts w:cstheme="minorHAnsi"/>
          <w:color w:val="000000" w:themeColor="text1"/>
          <w:sz w:val="22"/>
        </w:rPr>
        <w:t xml:space="preserve"> </w:t>
      </w:r>
      <w:r w:rsidR="00E7222A">
        <w:rPr>
          <w:rFonts w:cstheme="minorHAnsi"/>
          <w:color w:val="000000" w:themeColor="text1"/>
          <w:sz w:val="22"/>
        </w:rPr>
        <w:t xml:space="preserve">auf schriftlichem Weg </w:t>
      </w:r>
      <w:r w:rsidR="003A38CC">
        <w:rPr>
          <w:rFonts w:cstheme="minorHAnsi"/>
          <w:color w:val="000000" w:themeColor="text1"/>
          <w:sz w:val="22"/>
        </w:rPr>
        <w:t>abzustimmen</w:t>
      </w:r>
      <w:r w:rsidR="00E7222A">
        <w:rPr>
          <w:rFonts w:cstheme="minorHAnsi"/>
          <w:color w:val="000000" w:themeColor="text1"/>
          <w:sz w:val="22"/>
        </w:rPr>
        <w:t xml:space="preserve">. Die Jahresrechnung 2019 schliesst mit einem Ertragsüberschuss von </w:t>
      </w:r>
      <w:r w:rsidR="00736BAD">
        <w:rPr>
          <w:rFonts w:cstheme="minorHAnsi"/>
          <w:color w:val="000000" w:themeColor="text1"/>
          <w:sz w:val="22"/>
        </w:rPr>
        <w:t>17’365</w:t>
      </w:r>
      <w:r w:rsidR="00E7222A">
        <w:rPr>
          <w:rFonts w:cstheme="minorHAnsi"/>
          <w:color w:val="000000" w:themeColor="text1"/>
          <w:sz w:val="22"/>
        </w:rPr>
        <w:t xml:space="preserve"> Franken ab</w:t>
      </w:r>
      <w:r w:rsidR="003A38CC">
        <w:rPr>
          <w:rFonts w:cstheme="minorHAnsi"/>
          <w:color w:val="000000" w:themeColor="text1"/>
          <w:sz w:val="22"/>
        </w:rPr>
        <w:t xml:space="preserve">. </w:t>
      </w:r>
      <w:r w:rsidR="00B15351" w:rsidRPr="00897242">
        <w:rPr>
          <w:rFonts w:cstheme="minorHAnsi"/>
          <w:color w:val="000000" w:themeColor="text1"/>
          <w:sz w:val="22"/>
        </w:rPr>
        <w:t>Die Ausführungen der einzelnen Arbeitsgruppe</w:t>
      </w:r>
      <w:r w:rsidR="00897242" w:rsidRPr="00897242">
        <w:rPr>
          <w:rFonts w:cstheme="minorHAnsi"/>
          <w:color w:val="000000" w:themeColor="text1"/>
          <w:sz w:val="22"/>
        </w:rPr>
        <w:t>n</w:t>
      </w:r>
      <w:r w:rsidR="00B15351" w:rsidRPr="00897242">
        <w:rPr>
          <w:rFonts w:cstheme="minorHAnsi"/>
          <w:color w:val="000000" w:themeColor="text1"/>
          <w:sz w:val="22"/>
        </w:rPr>
        <w:t xml:space="preserve"> und Netzwerke </w:t>
      </w:r>
      <w:r w:rsidR="00897242" w:rsidRPr="00897242">
        <w:rPr>
          <w:rFonts w:cstheme="minorHAnsi"/>
          <w:color w:val="000000" w:themeColor="text1"/>
          <w:sz w:val="22"/>
        </w:rPr>
        <w:t>i</w:t>
      </w:r>
      <w:r w:rsidR="003A38CC" w:rsidRPr="00897242">
        <w:rPr>
          <w:rFonts w:cstheme="minorHAnsi"/>
          <w:color w:val="000000" w:themeColor="text1"/>
          <w:sz w:val="22"/>
        </w:rPr>
        <w:t>m Jahresbericht zeigen</w:t>
      </w:r>
      <w:r w:rsidR="00B15351" w:rsidRPr="00897242">
        <w:rPr>
          <w:rFonts w:cstheme="minorHAnsi"/>
          <w:color w:val="000000" w:themeColor="text1"/>
          <w:sz w:val="22"/>
        </w:rPr>
        <w:t xml:space="preserve"> die Vielfalt auf, wie sich die </w:t>
      </w:r>
      <w:r w:rsidR="00B15351" w:rsidRPr="00897242">
        <w:rPr>
          <w:rFonts w:cstheme="minorHAnsi"/>
          <w:caps/>
          <w:color w:val="000000" w:themeColor="text1"/>
          <w:sz w:val="22"/>
        </w:rPr>
        <w:t>Region Luzern West</w:t>
      </w:r>
      <w:r w:rsidR="00B15351" w:rsidRPr="00897242">
        <w:rPr>
          <w:rFonts w:cstheme="minorHAnsi"/>
          <w:color w:val="000000" w:themeColor="text1"/>
          <w:sz w:val="22"/>
        </w:rPr>
        <w:t xml:space="preserve"> mit Fachkenntnis, Sorgfalt sowie starkem Engagement für d</w:t>
      </w:r>
      <w:r w:rsidR="003A38CC" w:rsidRPr="00897242">
        <w:rPr>
          <w:rFonts w:cstheme="minorHAnsi"/>
          <w:color w:val="000000" w:themeColor="text1"/>
          <w:sz w:val="22"/>
        </w:rPr>
        <w:t xml:space="preserve">ie Zukunft </w:t>
      </w:r>
      <w:r w:rsidR="00F14098" w:rsidRPr="00897242">
        <w:rPr>
          <w:rFonts w:cstheme="minorHAnsi"/>
          <w:color w:val="000000" w:themeColor="text1"/>
          <w:sz w:val="22"/>
        </w:rPr>
        <w:t>des Verbandsgebiets einsetzt.</w:t>
      </w:r>
      <w:r w:rsidR="00736BAD" w:rsidRPr="003E556A">
        <w:rPr>
          <w:rFonts w:cstheme="minorHAnsi"/>
          <w:color w:val="000000" w:themeColor="text1"/>
          <w:sz w:val="22"/>
        </w:rPr>
        <w:t xml:space="preserve"> </w:t>
      </w:r>
    </w:p>
    <w:p w14:paraId="362A6697" w14:textId="77777777" w:rsidR="00736BAD" w:rsidRPr="003E556A" w:rsidRDefault="00736BAD" w:rsidP="00A67810">
      <w:pPr>
        <w:spacing w:line="240" w:lineRule="auto"/>
        <w:jc w:val="both"/>
        <w:rPr>
          <w:rFonts w:cstheme="minorHAnsi"/>
          <w:color w:val="000000" w:themeColor="text1"/>
          <w:sz w:val="22"/>
        </w:rPr>
      </w:pPr>
    </w:p>
    <w:p w14:paraId="21A1C009" w14:textId="4A87CD6B" w:rsidR="00564420" w:rsidRPr="003E556A" w:rsidRDefault="00736BAD" w:rsidP="00A67810">
      <w:pPr>
        <w:spacing w:line="240" w:lineRule="auto"/>
        <w:jc w:val="both"/>
        <w:rPr>
          <w:rFonts w:cstheme="minorHAnsi"/>
          <w:b/>
          <w:sz w:val="22"/>
        </w:rPr>
      </w:pPr>
      <w:r w:rsidRPr="003E556A">
        <w:rPr>
          <w:rFonts w:cstheme="minorHAnsi"/>
          <w:b/>
          <w:sz w:val="22"/>
        </w:rPr>
        <w:t xml:space="preserve">Verkehrsachsen </w:t>
      </w:r>
      <w:r w:rsidR="00463D04">
        <w:rPr>
          <w:rFonts w:cstheme="minorHAnsi"/>
          <w:b/>
          <w:sz w:val="22"/>
        </w:rPr>
        <w:t>sind</w:t>
      </w:r>
      <w:r w:rsidR="00463D04" w:rsidRPr="003E556A">
        <w:rPr>
          <w:rFonts w:cstheme="minorHAnsi"/>
          <w:b/>
          <w:sz w:val="22"/>
        </w:rPr>
        <w:t xml:space="preserve"> </w:t>
      </w:r>
      <w:r w:rsidRPr="003E556A">
        <w:rPr>
          <w:rFonts w:cstheme="minorHAnsi"/>
          <w:b/>
          <w:sz w:val="22"/>
        </w:rPr>
        <w:t>Lebensadern</w:t>
      </w:r>
      <w:r w:rsidR="003E556A" w:rsidRPr="003E556A">
        <w:rPr>
          <w:rFonts w:cstheme="minorHAnsi"/>
          <w:b/>
          <w:sz w:val="22"/>
        </w:rPr>
        <w:t xml:space="preserve"> – Mobilitätsstrategie für die Zukunft </w:t>
      </w:r>
    </w:p>
    <w:p w14:paraId="01C87A99" w14:textId="18123C3E" w:rsidR="0090422D" w:rsidRPr="00881357" w:rsidRDefault="00760297" w:rsidP="00A67810">
      <w:pPr>
        <w:spacing w:line="240" w:lineRule="auto"/>
        <w:jc w:val="both"/>
        <w:rPr>
          <w:rFonts w:cstheme="minorHAnsi"/>
          <w:color w:val="000000" w:themeColor="text1"/>
          <w:sz w:val="22"/>
        </w:rPr>
      </w:pPr>
      <w:r>
        <w:rPr>
          <w:rFonts w:cstheme="minorHAnsi"/>
          <w:color w:val="000000" w:themeColor="text1"/>
          <w:sz w:val="22"/>
        </w:rPr>
        <w:t xml:space="preserve">In </w:t>
      </w:r>
      <w:r w:rsidR="00736BAD" w:rsidRPr="003E556A">
        <w:rPr>
          <w:rFonts w:cstheme="minorHAnsi"/>
          <w:color w:val="000000" w:themeColor="text1"/>
          <w:sz w:val="22"/>
        </w:rPr>
        <w:t>der Titelstory des Jahresberichtes «</w:t>
      </w:r>
      <w:r w:rsidR="00736BAD" w:rsidRPr="00881357">
        <w:rPr>
          <w:rFonts w:cstheme="minorHAnsi"/>
          <w:color w:val="000000" w:themeColor="text1"/>
          <w:sz w:val="22"/>
        </w:rPr>
        <w:t xml:space="preserve">Verkehrsachsen sind Lebensadern» wird </w:t>
      </w:r>
      <w:r w:rsidRPr="00881357">
        <w:rPr>
          <w:rFonts w:cstheme="minorHAnsi"/>
          <w:color w:val="000000" w:themeColor="text1"/>
          <w:sz w:val="22"/>
        </w:rPr>
        <w:t>dargelegt</w:t>
      </w:r>
      <w:r w:rsidR="00463D04" w:rsidRPr="00881357">
        <w:rPr>
          <w:rFonts w:cstheme="minorHAnsi"/>
          <w:color w:val="000000" w:themeColor="text1"/>
          <w:sz w:val="22"/>
        </w:rPr>
        <w:t>,</w:t>
      </w:r>
      <w:r w:rsidR="00786D95" w:rsidRPr="00881357">
        <w:rPr>
          <w:rFonts w:cstheme="minorHAnsi"/>
          <w:color w:val="000000" w:themeColor="text1"/>
          <w:sz w:val="22"/>
        </w:rPr>
        <w:t xml:space="preserve"> wie </w:t>
      </w:r>
      <w:r w:rsidR="00A0393B" w:rsidRPr="00881357">
        <w:rPr>
          <w:rFonts w:cstheme="minorHAnsi"/>
          <w:color w:val="000000" w:themeColor="text1"/>
          <w:sz w:val="22"/>
        </w:rPr>
        <w:t>Mobilität</w:t>
      </w:r>
      <w:r w:rsidR="00786D95" w:rsidRPr="00881357">
        <w:rPr>
          <w:rFonts w:cstheme="minorHAnsi"/>
          <w:color w:val="000000" w:themeColor="text1"/>
          <w:sz w:val="22"/>
        </w:rPr>
        <w:t xml:space="preserve"> wesentlich zur schrittweisen wirtschaftlichen Entwicklung der Region beigetragen </w:t>
      </w:r>
      <w:r w:rsidR="00A0393B" w:rsidRPr="00881357">
        <w:rPr>
          <w:rFonts w:cstheme="minorHAnsi"/>
          <w:color w:val="000000" w:themeColor="text1"/>
          <w:sz w:val="22"/>
        </w:rPr>
        <w:t>hat.</w:t>
      </w:r>
      <w:r w:rsidR="00B15351" w:rsidRPr="00881357">
        <w:rPr>
          <w:rFonts w:cstheme="minorHAnsi"/>
          <w:color w:val="000000" w:themeColor="text1"/>
          <w:sz w:val="22"/>
        </w:rPr>
        <w:t xml:space="preserve"> </w:t>
      </w:r>
      <w:r w:rsidR="002A6F90" w:rsidRPr="00881357">
        <w:rPr>
          <w:rFonts w:cstheme="minorHAnsi"/>
          <w:color w:val="000000" w:themeColor="text1"/>
          <w:sz w:val="22"/>
        </w:rPr>
        <w:t>Die REGION LUZERN WEST konnte in den letzten Jahren für die Mobilität viel erreichen</w:t>
      </w:r>
      <w:r w:rsidR="00897242" w:rsidRPr="00881357">
        <w:rPr>
          <w:rFonts w:cstheme="minorHAnsi"/>
          <w:color w:val="000000" w:themeColor="text1"/>
          <w:sz w:val="22"/>
        </w:rPr>
        <w:t>. Dabei war der letzte grosse</w:t>
      </w:r>
      <w:r w:rsidR="002A6F90" w:rsidRPr="00881357">
        <w:rPr>
          <w:rFonts w:cstheme="minorHAnsi"/>
          <w:color w:val="000000" w:themeColor="text1"/>
          <w:sz w:val="22"/>
        </w:rPr>
        <w:t xml:space="preserve"> Meilenstein </w:t>
      </w:r>
      <w:r w:rsidR="00897242" w:rsidRPr="00881357">
        <w:rPr>
          <w:rFonts w:cstheme="minorHAnsi"/>
          <w:color w:val="000000" w:themeColor="text1"/>
          <w:sz w:val="22"/>
        </w:rPr>
        <w:t xml:space="preserve">sicherlich </w:t>
      </w:r>
      <w:r w:rsidR="002A6F90" w:rsidRPr="00881357">
        <w:rPr>
          <w:rFonts w:cstheme="minorHAnsi"/>
          <w:color w:val="000000" w:themeColor="text1"/>
          <w:sz w:val="22"/>
        </w:rPr>
        <w:t>die dritte stündliche Zugsverbindung</w:t>
      </w:r>
      <w:r w:rsidR="00897242" w:rsidRPr="00881357">
        <w:rPr>
          <w:rFonts w:cstheme="minorHAnsi"/>
          <w:color w:val="000000" w:themeColor="text1"/>
          <w:sz w:val="22"/>
        </w:rPr>
        <w:t xml:space="preserve"> mit der</w:t>
      </w:r>
      <w:r w:rsidR="002A6F90" w:rsidRPr="00881357">
        <w:rPr>
          <w:rFonts w:cstheme="minorHAnsi"/>
          <w:color w:val="000000" w:themeColor="text1"/>
          <w:sz w:val="22"/>
        </w:rPr>
        <w:t xml:space="preserve"> S77 </w:t>
      </w:r>
      <w:r w:rsidR="001A1E45" w:rsidRPr="00881357">
        <w:rPr>
          <w:rFonts w:cstheme="minorHAnsi"/>
          <w:color w:val="000000" w:themeColor="text1"/>
          <w:sz w:val="22"/>
        </w:rPr>
        <w:t>und die damit verbunde</w:t>
      </w:r>
      <w:r w:rsidR="00897242" w:rsidRPr="00881357">
        <w:rPr>
          <w:rFonts w:cstheme="minorHAnsi"/>
          <w:color w:val="000000" w:themeColor="text1"/>
          <w:sz w:val="22"/>
        </w:rPr>
        <w:t>ne</w:t>
      </w:r>
      <w:r w:rsidR="001A1E45" w:rsidRPr="00881357">
        <w:rPr>
          <w:rFonts w:cstheme="minorHAnsi"/>
          <w:color w:val="000000" w:themeColor="text1"/>
          <w:sz w:val="22"/>
        </w:rPr>
        <w:t xml:space="preserve"> Optimierung </w:t>
      </w:r>
      <w:r w:rsidRPr="00881357">
        <w:rPr>
          <w:rFonts w:cstheme="minorHAnsi"/>
          <w:color w:val="000000" w:themeColor="text1"/>
          <w:sz w:val="22"/>
        </w:rPr>
        <w:t>verschiedene</w:t>
      </w:r>
      <w:r w:rsidR="001A1E45" w:rsidRPr="00881357">
        <w:rPr>
          <w:rFonts w:cstheme="minorHAnsi"/>
          <w:color w:val="000000" w:themeColor="text1"/>
          <w:sz w:val="22"/>
        </w:rPr>
        <w:t>r Bus</w:t>
      </w:r>
      <w:r w:rsidR="00897242" w:rsidRPr="00881357">
        <w:rPr>
          <w:rFonts w:cstheme="minorHAnsi"/>
          <w:color w:val="000000" w:themeColor="text1"/>
          <w:sz w:val="22"/>
        </w:rPr>
        <w:t>linien</w:t>
      </w:r>
      <w:r w:rsidR="00E338C5" w:rsidRPr="00881357">
        <w:rPr>
          <w:rFonts w:cstheme="minorHAnsi"/>
          <w:color w:val="000000" w:themeColor="text1"/>
          <w:sz w:val="22"/>
        </w:rPr>
        <w:t>.</w:t>
      </w:r>
      <w:r w:rsidR="002A6F90" w:rsidRPr="00881357">
        <w:rPr>
          <w:rFonts w:cstheme="minorHAnsi"/>
          <w:color w:val="000000" w:themeColor="text1"/>
          <w:sz w:val="22"/>
        </w:rPr>
        <w:t xml:space="preserve"> </w:t>
      </w:r>
      <w:r w:rsidR="00A0393B" w:rsidRPr="00881357">
        <w:rPr>
          <w:rFonts w:cstheme="minorHAnsi"/>
          <w:color w:val="000000" w:themeColor="text1"/>
          <w:sz w:val="22"/>
        </w:rPr>
        <w:t xml:space="preserve">Im Wissen darum, dass </w:t>
      </w:r>
      <w:r w:rsidR="00463D04" w:rsidRPr="00881357">
        <w:rPr>
          <w:rFonts w:cstheme="minorHAnsi"/>
          <w:color w:val="000000" w:themeColor="text1"/>
          <w:sz w:val="22"/>
        </w:rPr>
        <w:t xml:space="preserve">die </w:t>
      </w:r>
      <w:r w:rsidR="00A0393B" w:rsidRPr="00881357">
        <w:rPr>
          <w:rFonts w:cstheme="minorHAnsi"/>
          <w:color w:val="000000" w:themeColor="text1"/>
          <w:sz w:val="22"/>
        </w:rPr>
        <w:t xml:space="preserve">Bedeutung </w:t>
      </w:r>
      <w:r w:rsidR="00E0429B" w:rsidRPr="00881357">
        <w:rPr>
          <w:rFonts w:cstheme="minorHAnsi"/>
          <w:color w:val="000000" w:themeColor="text1"/>
          <w:sz w:val="22"/>
        </w:rPr>
        <w:t xml:space="preserve">der </w:t>
      </w:r>
      <w:r w:rsidR="00F14098" w:rsidRPr="00881357">
        <w:rPr>
          <w:rFonts w:cstheme="minorHAnsi"/>
          <w:color w:val="000000" w:themeColor="text1"/>
          <w:sz w:val="22"/>
        </w:rPr>
        <w:t>Mobilität</w:t>
      </w:r>
      <w:r w:rsidR="00E0429B" w:rsidRPr="00881357">
        <w:rPr>
          <w:rFonts w:cstheme="minorHAnsi"/>
          <w:color w:val="000000" w:themeColor="text1"/>
          <w:sz w:val="22"/>
        </w:rPr>
        <w:t xml:space="preserve"> </w:t>
      </w:r>
      <w:r w:rsidR="00A0393B" w:rsidRPr="00881357">
        <w:rPr>
          <w:rFonts w:cstheme="minorHAnsi"/>
          <w:color w:val="000000" w:themeColor="text1"/>
          <w:sz w:val="22"/>
        </w:rPr>
        <w:t>auch in Zukunft anhält, entwickelt die REGION LUZERN WEST</w:t>
      </w:r>
      <w:r w:rsidR="00463D04" w:rsidRPr="00881357">
        <w:rPr>
          <w:rFonts w:cstheme="minorHAnsi"/>
          <w:color w:val="000000" w:themeColor="text1"/>
          <w:sz w:val="22"/>
        </w:rPr>
        <w:t>,</w:t>
      </w:r>
      <w:r w:rsidR="00A0393B" w:rsidRPr="00881357">
        <w:rPr>
          <w:rFonts w:cstheme="minorHAnsi"/>
          <w:color w:val="000000" w:themeColor="text1"/>
          <w:sz w:val="22"/>
        </w:rPr>
        <w:t xml:space="preserve"> gemeinsam mit den Verbandsgemeinden</w:t>
      </w:r>
      <w:r w:rsidR="00463D04" w:rsidRPr="00881357">
        <w:rPr>
          <w:rFonts w:cstheme="minorHAnsi"/>
          <w:color w:val="000000" w:themeColor="text1"/>
          <w:sz w:val="22"/>
        </w:rPr>
        <w:t>,</w:t>
      </w:r>
      <w:r w:rsidR="00A0393B" w:rsidRPr="00881357">
        <w:rPr>
          <w:rFonts w:cstheme="minorHAnsi"/>
          <w:color w:val="000000" w:themeColor="text1"/>
          <w:sz w:val="22"/>
        </w:rPr>
        <w:t xml:space="preserve"> eine neue Mobilitätsstrategie. </w:t>
      </w:r>
      <w:r w:rsidR="00F14098" w:rsidRPr="00881357">
        <w:rPr>
          <w:rFonts w:cstheme="minorHAnsi"/>
          <w:color w:val="000000" w:themeColor="text1"/>
          <w:sz w:val="22"/>
        </w:rPr>
        <w:t>Die REGION LUZERN WEST wird</w:t>
      </w:r>
      <w:r w:rsidR="00B15351" w:rsidRPr="00881357">
        <w:rPr>
          <w:rFonts w:cstheme="minorHAnsi"/>
          <w:color w:val="000000" w:themeColor="text1"/>
          <w:sz w:val="22"/>
        </w:rPr>
        <w:t xml:space="preserve"> dazu</w:t>
      </w:r>
      <w:r w:rsidR="00F14098" w:rsidRPr="00881357">
        <w:rPr>
          <w:rFonts w:cstheme="minorHAnsi"/>
          <w:color w:val="000000" w:themeColor="text1"/>
          <w:sz w:val="22"/>
        </w:rPr>
        <w:t xml:space="preserve"> in einem nächsten Schritt Workshops</w:t>
      </w:r>
      <w:r w:rsidR="00786D95" w:rsidRPr="00881357">
        <w:rPr>
          <w:rFonts w:cstheme="minorHAnsi"/>
          <w:sz w:val="22"/>
          <w:lang w:val="de-DE"/>
        </w:rPr>
        <w:t xml:space="preserve"> mit Gemeindevertretern </w:t>
      </w:r>
      <w:r w:rsidR="00F14098" w:rsidRPr="00881357">
        <w:rPr>
          <w:rFonts w:cstheme="minorHAnsi"/>
          <w:sz w:val="22"/>
          <w:lang w:val="de-DE"/>
        </w:rPr>
        <w:t>ihrer</w:t>
      </w:r>
      <w:r w:rsidR="00786D95" w:rsidRPr="00881357">
        <w:rPr>
          <w:rFonts w:cstheme="minorHAnsi"/>
          <w:sz w:val="22"/>
          <w:lang w:val="de-DE"/>
        </w:rPr>
        <w:t xml:space="preserve"> Verbandsgemeinden </w:t>
      </w:r>
      <w:r w:rsidR="00F14098" w:rsidRPr="00881357">
        <w:rPr>
          <w:rFonts w:cstheme="minorHAnsi"/>
          <w:sz w:val="22"/>
          <w:lang w:val="de-DE"/>
        </w:rPr>
        <w:t>durchführen</w:t>
      </w:r>
      <w:r w:rsidR="00786D95" w:rsidRPr="00881357">
        <w:rPr>
          <w:rFonts w:cstheme="minorHAnsi"/>
          <w:sz w:val="22"/>
          <w:lang w:val="de-DE"/>
        </w:rPr>
        <w:t xml:space="preserve">. </w:t>
      </w:r>
    </w:p>
    <w:p w14:paraId="47CC4FFA" w14:textId="77777777" w:rsidR="003A38CC" w:rsidRPr="00881357" w:rsidRDefault="003A38CC" w:rsidP="00A67810">
      <w:pPr>
        <w:spacing w:line="240" w:lineRule="auto"/>
        <w:jc w:val="both"/>
        <w:rPr>
          <w:rFonts w:cstheme="minorHAnsi"/>
          <w:b/>
          <w:sz w:val="22"/>
          <w:lang w:val="de-DE"/>
        </w:rPr>
      </w:pPr>
    </w:p>
    <w:p w14:paraId="042501B7" w14:textId="4FF13B33" w:rsidR="003A38CC" w:rsidRPr="00881357" w:rsidRDefault="002A6F90" w:rsidP="00A67810">
      <w:pPr>
        <w:spacing w:line="240" w:lineRule="auto"/>
        <w:jc w:val="both"/>
        <w:rPr>
          <w:rFonts w:cstheme="minorHAnsi"/>
          <w:b/>
          <w:sz w:val="22"/>
          <w:lang w:val="de-DE"/>
        </w:rPr>
      </w:pPr>
      <w:r w:rsidRPr="00881357">
        <w:rPr>
          <w:rFonts w:cstheme="minorHAnsi"/>
          <w:b/>
          <w:sz w:val="22"/>
          <w:lang w:val="de-DE"/>
        </w:rPr>
        <w:t>Trinkwasser langfristig sichern</w:t>
      </w:r>
      <w:r w:rsidR="003A38CC" w:rsidRPr="00881357">
        <w:rPr>
          <w:rFonts w:cstheme="minorHAnsi"/>
          <w:b/>
          <w:sz w:val="22"/>
          <w:lang w:val="de-DE"/>
        </w:rPr>
        <w:t xml:space="preserve"> </w:t>
      </w:r>
    </w:p>
    <w:p w14:paraId="1ABF7F6E" w14:textId="7C8CA864" w:rsidR="003A38CC" w:rsidRPr="007B23BD" w:rsidRDefault="003A38CC" w:rsidP="00A67810">
      <w:pPr>
        <w:spacing w:line="240" w:lineRule="auto"/>
        <w:jc w:val="both"/>
        <w:rPr>
          <w:rFonts w:cstheme="minorHAnsi"/>
          <w:sz w:val="22"/>
          <w:lang w:val="de-DE"/>
        </w:rPr>
      </w:pPr>
      <w:r w:rsidRPr="00881357">
        <w:rPr>
          <w:rFonts w:cstheme="minorHAnsi"/>
          <w:sz w:val="22"/>
          <w:lang w:val="de-DE"/>
        </w:rPr>
        <w:t xml:space="preserve">Wasser gilt als Schlüssel-Ressource im Leben. </w:t>
      </w:r>
      <w:r w:rsidR="00897242" w:rsidRPr="00881357">
        <w:rPr>
          <w:rFonts w:cstheme="minorHAnsi"/>
          <w:sz w:val="22"/>
          <w:lang w:val="de-DE"/>
        </w:rPr>
        <w:t>Die REGION LUZERN WEST erarbeitet deshalb d</w:t>
      </w:r>
      <w:r w:rsidR="00F14098" w:rsidRPr="00881357">
        <w:rPr>
          <w:rFonts w:cstheme="minorHAnsi"/>
          <w:sz w:val="22"/>
          <w:lang w:val="de-DE"/>
        </w:rPr>
        <w:t>ie regionale Wasserversorgung</w:t>
      </w:r>
      <w:r w:rsidRPr="00881357">
        <w:rPr>
          <w:rFonts w:cstheme="minorHAnsi"/>
          <w:sz w:val="22"/>
          <w:lang w:val="de-DE"/>
        </w:rPr>
        <w:t xml:space="preserve"> konzeptionell sauber auf</w:t>
      </w:r>
      <w:r w:rsidR="00F14098" w:rsidRPr="00881357">
        <w:rPr>
          <w:rFonts w:cstheme="minorHAnsi"/>
          <w:sz w:val="22"/>
          <w:lang w:val="de-DE"/>
        </w:rPr>
        <w:t xml:space="preserve">. Damit soll die mittel- und langfristige Versorgung durch Trinkwasser im </w:t>
      </w:r>
      <w:r w:rsidR="00581771" w:rsidRPr="00881357">
        <w:rPr>
          <w:rFonts w:cstheme="minorHAnsi"/>
          <w:sz w:val="22"/>
          <w:lang w:val="de-DE"/>
        </w:rPr>
        <w:t xml:space="preserve">ganzen </w:t>
      </w:r>
      <w:r w:rsidR="00F14098" w:rsidRPr="00881357">
        <w:rPr>
          <w:rFonts w:cstheme="minorHAnsi"/>
          <w:sz w:val="22"/>
          <w:lang w:val="de-DE"/>
        </w:rPr>
        <w:t>Verbandsgebiet sichergestellt werden.</w:t>
      </w:r>
      <w:r w:rsidRPr="00881357">
        <w:rPr>
          <w:rFonts w:cstheme="minorHAnsi"/>
          <w:sz w:val="22"/>
          <w:lang w:val="de-DE"/>
        </w:rPr>
        <w:t xml:space="preserve"> </w:t>
      </w:r>
      <w:r w:rsidR="00F14098" w:rsidRPr="00881357">
        <w:rPr>
          <w:rFonts w:cstheme="minorHAnsi"/>
          <w:sz w:val="22"/>
          <w:lang w:val="de-DE"/>
        </w:rPr>
        <w:t xml:space="preserve">Das entsprechende Projekt hat die </w:t>
      </w:r>
      <w:r w:rsidR="00F14098" w:rsidRPr="00881357">
        <w:rPr>
          <w:rFonts w:cstheme="minorHAnsi"/>
          <w:caps/>
          <w:sz w:val="22"/>
          <w:lang w:val="de-DE"/>
        </w:rPr>
        <w:t xml:space="preserve">Region </w:t>
      </w:r>
      <w:r w:rsidR="00581771" w:rsidRPr="00881357">
        <w:rPr>
          <w:rFonts w:cstheme="minorHAnsi"/>
          <w:caps/>
          <w:sz w:val="22"/>
          <w:lang w:val="de-DE"/>
        </w:rPr>
        <w:t>L</w:t>
      </w:r>
      <w:r w:rsidR="00F14098" w:rsidRPr="00881357">
        <w:rPr>
          <w:rFonts w:cstheme="minorHAnsi"/>
          <w:caps/>
          <w:sz w:val="22"/>
          <w:lang w:val="de-DE"/>
        </w:rPr>
        <w:t>uzern West</w:t>
      </w:r>
      <w:r w:rsidR="00F14098" w:rsidRPr="00881357">
        <w:rPr>
          <w:rFonts w:cstheme="minorHAnsi"/>
          <w:sz w:val="22"/>
          <w:lang w:val="de-DE"/>
        </w:rPr>
        <w:t xml:space="preserve"> </w:t>
      </w:r>
      <w:r w:rsidR="00581771" w:rsidRPr="00881357">
        <w:rPr>
          <w:rFonts w:cstheme="minorHAnsi"/>
          <w:sz w:val="22"/>
          <w:lang w:val="de-DE"/>
        </w:rPr>
        <w:t xml:space="preserve">vor Jahren gestartet. Die technischen Konzepte für das gesamte Verbandsgebiet sind voraussichtlich bis Ende 2020 fertig erarbeitet. </w:t>
      </w:r>
      <w:r w:rsidRPr="00881357">
        <w:rPr>
          <w:rFonts w:cstheme="minorHAnsi"/>
          <w:sz w:val="22"/>
          <w:lang w:val="de-DE"/>
        </w:rPr>
        <w:t xml:space="preserve">Die Erkenntnisse dieser technischen Konzepte werden </w:t>
      </w:r>
      <w:r w:rsidR="00581771" w:rsidRPr="00881357">
        <w:rPr>
          <w:rFonts w:cstheme="minorHAnsi"/>
          <w:sz w:val="22"/>
          <w:lang w:val="de-DE"/>
        </w:rPr>
        <w:t>anschliessend</w:t>
      </w:r>
      <w:r w:rsidR="00581771" w:rsidRPr="002A6F90">
        <w:rPr>
          <w:rFonts w:cstheme="minorHAnsi"/>
          <w:sz w:val="22"/>
          <w:lang w:val="de-DE"/>
        </w:rPr>
        <w:t xml:space="preserve"> in einem Teilrichtplan </w:t>
      </w:r>
      <w:r w:rsidRPr="002A6F90">
        <w:rPr>
          <w:rFonts w:cstheme="minorHAnsi"/>
          <w:sz w:val="22"/>
          <w:lang w:val="de-DE"/>
        </w:rPr>
        <w:t>Wasserversorgung zusammengefasst. D</w:t>
      </w:r>
      <w:r w:rsidR="00581771" w:rsidRPr="002A6F90">
        <w:rPr>
          <w:rFonts w:cstheme="minorHAnsi"/>
          <w:sz w:val="22"/>
          <w:lang w:val="de-DE"/>
        </w:rPr>
        <w:t>er entsprechende</w:t>
      </w:r>
      <w:r w:rsidRPr="002A6F90">
        <w:rPr>
          <w:rFonts w:cstheme="minorHAnsi"/>
          <w:sz w:val="22"/>
          <w:lang w:val="de-DE"/>
        </w:rPr>
        <w:t xml:space="preserve"> Entwurf wird voraussichtlich im Herbst 2021 vorliegen.</w:t>
      </w:r>
      <w:r w:rsidRPr="00C22BC7">
        <w:rPr>
          <w:rFonts w:cstheme="minorHAnsi"/>
          <w:sz w:val="22"/>
          <w:lang w:val="de-DE"/>
        </w:rPr>
        <w:t xml:space="preserve"> </w:t>
      </w:r>
    </w:p>
    <w:p w14:paraId="49197DE4" w14:textId="0E9DCF66" w:rsidR="0090422D" w:rsidRDefault="0090422D" w:rsidP="00A67810">
      <w:pPr>
        <w:spacing w:line="240" w:lineRule="auto"/>
        <w:jc w:val="both"/>
        <w:rPr>
          <w:rFonts w:cstheme="minorHAnsi"/>
          <w:b/>
          <w:color w:val="000000" w:themeColor="text1"/>
          <w:sz w:val="22"/>
          <w:lang w:val="de-DE"/>
        </w:rPr>
      </w:pPr>
    </w:p>
    <w:p w14:paraId="53DA33B9" w14:textId="5C30FE25" w:rsidR="002A6F90" w:rsidRPr="00942468" w:rsidRDefault="00897242" w:rsidP="00A67810">
      <w:pPr>
        <w:spacing w:line="240" w:lineRule="auto"/>
        <w:jc w:val="both"/>
        <w:rPr>
          <w:rFonts w:cstheme="minorHAnsi"/>
          <w:b/>
          <w:color w:val="000000" w:themeColor="text1"/>
          <w:sz w:val="22"/>
          <w:lang w:val="de-DE"/>
        </w:rPr>
      </w:pPr>
      <w:r w:rsidRPr="00942468">
        <w:rPr>
          <w:rFonts w:cstheme="minorHAnsi"/>
          <w:b/>
          <w:color w:val="000000" w:themeColor="text1"/>
          <w:sz w:val="22"/>
          <w:lang w:val="de-DE"/>
        </w:rPr>
        <w:t>Schnelles Internet für die Region</w:t>
      </w:r>
    </w:p>
    <w:p w14:paraId="67619BC4" w14:textId="17B1BB86" w:rsidR="00E338C5" w:rsidRPr="001A1E45" w:rsidRDefault="00581771" w:rsidP="00A67810">
      <w:pPr>
        <w:spacing w:line="240" w:lineRule="auto"/>
        <w:jc w:val="both"/>
        <w:rPr>
          <w:rFonts w:cstheme="minorHAnsi"/>
          <w:sz w:val="22"/>
          <w:lang w:val="de-DE"/>
        </w:rPr>
      </w:pPr>
      <w:r w:rsidRPr="00942468">
        <w:rPr>
          <w:rFonts w:cstheme="minorHAnsi"/>
          <w:color w:val="000000"/>
          <w:sz w:val="22"/>
          <w:lang w:val="de-DE"/>
        </w:rPr>
        <w:t>In der Hochbreitbandversorgung hinkt d</w:t>
      </w:r>
      <w:r w:rsidR="0090422D" w:rsidRPr="00942468">
        <w:rPr>
          <w:rFonts w:cstheme="minorHAnsi"/>
          <w:color w:val="000000"/>
          <w:sz w:val="22"/>
          <w:lang w:val="de-DE"/>
        </w:rPr>
        <w:t>ie Schweiz im Vergleich zu anderen Ländern der Welt und</w:t>
      </w:r>
      <w:r w:rsidR="003E556A" w:rsidRPr="00942468">
        <w:rPr>
          <w:rFonts w:cstheme="minorHAnsi"/>
          <w:color w:val="000000"/>
          <w:sz w:val="22"/>
          <w:lang w:val="de-DE"/>
        </w:rPr>
        <w:t xml:space="preserve"> </w:t>
      </w:r>
      <w:r w:rsidR="0090422D" w:rsidRPr="00942468">
        <w:rPr>
          <w:rFonts w:cstheme="minorHAnsi"/>
          <w:color w:val="000000"/>
          <w:sz w:val="22"/>
          <w:lang w:val="de-DE"/>
        </w:rPr>
        <w:t>Europas</w:t>
      </w:r>
      <w:r w:rsidR="000D0AC7" w:rsidRPr="00942468">
        <w:rPr>
          <w:rFonts w:cstheme="minorHAnsi"/>
          <w:color w:val="000000"/>
          <w:sz w:val="22"/>
          <w:lang w:val="de-DE"/>
        </w:rPr>
        <w:t>,</w:t>
      </w:r>
      <w:r w:rsidR="0090422D" w:rsidRPr="00942468">
        <w:rPr>
          <w:rFonts w:cstheme="minorHAnsi"/>
          <w:color w:val="000000"/>
          <w:sz w:val="22"/>
          <w:lang w:val="de-DE"/>
        </w:rPr>
        <w:t xml:space="preserve"> hinterher. In vielen Verbandsgemeinden der REGION LUZERN WEST ist die</w:t>
      </w:r>
      <w:r w:rsidR="003E556A" w:rsidRPr="00942468">
        <w:rPr>
          <w:rFonts w:cstheme="minorHAnsi"/>
          <w:color w:val="000000"/>
          <w:sz w:val="22"/>
          <w:lang w:val="de-DE"/>
        </w:rPr>
        <w:t xml:space="preserve"> </w:t>
      </w:r>
      <w:r w:rsidR="0090422D" w:rsidRPr="00942468">
        <w:rPr>
          <w:rFonts w:cstheme="minorHAnsi"/>
          <w:color w:val="000000"/>
          <w:sz w:val="22"/>
          <w:lang w:val="de-DE"/>
        </w:rPr>
        <w:t xml:space="preserve">Hochbreitbandversorgung - selbst im Vergleich zum </w:t>
      </w:r>
      <w:r w:rsidRPr="00942468">
        <w:rPr>
          <w:rFonts w:cstheme="minorHAnsi"/>
          <w:color w:val="000000"/>
          <w:sz w:val="22"/>
          <w:lang w:val="de-DE"/>
        </w:rPr>
        <w:t xml:space="preserve">tiefen </w:t>
      </w:r>
      <w:r w:rsidR="0090422D" w:rsidRPr="00942468">
        <w:rPr>
          <w:rFonts w:cstheme="minorHAnsi"/>
          <w:color w:val="000000"/>
          <w:sz w:val="22"/>
          <w:lang w:val="de-DE"/>
        </w:rPr>
        <w:t xml:space="preserve">Schweizer Durchschnitt </w:t>
      </w:r>
      <w:r w:rsidR="00760297">
        <w:rPr>
          <w:rFonts w:cstheme="minorHAnsi"/>
          <w:color w:val="000000"/>
          <w:sz w:val="22"/>
          <w:lang w:val="de-DE"/>
        </w:rPr>
        <w:t xml:space="preserve">– noch </w:t>
      </w:r>
      <w:r w:rsidR="0090422D" w:rsidRPr="00942468">
        <w:rPr>
          <w:rFonts w:cstheme="minorHAnsi"/>
          <w:color w:val="000000"/>
          <w:sz w:val="22"/>
          <w:lang w:val="de-DE"/>
        </w:rPr>
        <w:t>schlecht</w:t>
      </w:r>
      <w:r w:rsidR="00760297">
        <w:rPr>
          <w:rFonts w:cstheme="minorHAnsi"/>
          <w:color w:val="000000"/>
          <w:sz w:val="22"/>
          <w:lang w:val="de-DE"/>
        </w:rPr>
        <w:t>er</w:t>
      </w:r>
      <w:r w:rsidR="0090422D" w:rsidRPr="00942468">
        <w:rPr>
          <w:rFonts w:cstheme="minorHAnsi"/>
          <w:color w:val="000000"/>
          <w:sz w:val="22"/>
          <w:lang w:val="de-DE"/>
        </w:rPr>
        <w:t xml:space="preserve">. </w:t>
      </w:r>
      <w:r w:rsidR="002A6F90" w:rsidRPr="00942468">
        <w:rPr>
          <w:rFonts w:cstheme="minorHAnsi"/>
          <w:color w:val="000000"/>
          <w:sz w:val="22"/>
          <w:lang w:val="de-DE"/>
        </w:rPr>
        <w:t>Vom langsamen Internet</w:t>
      </w:r>
      <w:r w:rsidR="003E556A" w:rsidRPr="00942468">
        <w:rPr>
          <w:rFonts w:cstheme="minorHAnsi"/>
          <w:color w:val="000000"/>
          <w:sz w:val="22"/>
          <w:lang w:val="de-DE"/>
        </w:rPr>
        <w:t xml:space="preserve"> </w:t>
      </w:r>
      <w:r w:rsidR="0090422D" w:rsidRPr="00942468">
        <w:rPr>
          <w:rFonts w:cstheme="minorHAnsi"/>
          <w:color w:val="000000"/>
          <w:sz w:val="22"/>
          <w:lang w:val="de-DE"/>
        </w:rPr>
        <w:t>sind alle betroffen: Unternehmer, landwirtschaftliche Betriebe, Arbeitnehmende, Studenten, Lernende,</w:t>
      </w:r>
      <w:r w:rsidR="003E556A" w:rsidRPr="00942468">
        <w:rPr>
          <w:rFonts w:cstheme="minorHAnsi"/>
          <w:color w:val="000000"/>
          <w:sz w:val="22"/>
          <w:lang w:val="de-DE"/>
        </w:rPr>
        <w:t xml:space="preserve"> </w:t>
      </w:r>
      <w:r w:rsidR="0090422D" w:rsidRPr="00942468">
        <w:rPr>
          <w:rFonts w:cstheme="minorHAnsi"/>
          <w:color w:val="000000"/>
          <w:sz w:val="22"/>
          <w:lang w:val="de-DE"/>
        </w:rPr>
        <w:t>Immobilienbesitzer und auch der private Datenverkehr.</w:t>
      </w:r>
      <w:r w:rsidR="00897242" w:rsidRPr="00942468">
        <w:rPr>
          <w:rFonts w:cstheme="minorHAnsi"/>
          <w:color w:val="000000"/>
          <w:sz w:val="22"/>
          <w:lang w:val="de-DE"/>
        </w:rPr>
        <w:t xml:space="preserve"> </w:t>
      </w:r>
      <w:r w:rsidR="00E338C5" w:rsidRPr="00942468">
        <w:rPr>
          <w:rFonts w:cstheme="minorHAnsi"/>
          <w:color w:val="000000"/>
          <w:sz w:val="22"/>
          <w:lang w:val="de-DE"/>
        </w:rPr>
        <w:t xml:space="preserve">Das Projekt „Wege zur Hochbreitbandversorgung in der REGION LUZERN WEST“ ist vom Kanton Luzern bewilligt und setzt einen Prozess in Gang, um gemeinsam mit den Verbandsgemeinden die Hochbreitbandversorgung und damit die „Infrastruktur der Zukunft“ zu ermöglichen. </w:t>
      </w:r>
      <w:r w:rsidR="001E370C" w:rsidRPr="00942468">
        <w:rPr>
          <w:rFonts w:cstheme="minorHAnsi"/>
          <w:color w:val="000000"/>
          <w:sz w:val="22"/>
          <w:lang w:val="de-DE"/>
        </w:rPr>
        <w:t>Da</w:t>
      </w:r>
      <w:r w:rsidR="00897242" w:rsidRPr="00942468">
        <w:rPr>
          <w:rFonts w:cstheme="minorHAnsi"/>
          <w:color w:val="000000"/>
          <w:sz w:val="22"/>
          <w:lang w:val="de-DE"/>
        </w:rPr>
        <w:t>her</w:t>
      </w:r>
      <w:r w:rsidR="001E370C" w:rsidRPr="00942468">
        <w:rPr>
          <w:rFonts w:cstheme="minorHAnsi"/>
          <w:color w:val="000000"/>
          <w:sz w:val="22"/>
          <w:lang w:val="de-DE"/>
        </w:rPr>
        <w:t xml:space="preserve"> meint </w:t>
      </w:r>
      <w:r w:rsidR="00E338C5" w:rsidRPr="00942468">
        <w:rPr>
          <w:rFonts w:cstheme="minorHAnsi"/>
          <w:color w:val="000000"/>
          <w:sz w:val="22"/>
          <w:lang w:val="de-DE"/>
        </w:rPr>
        <w:t>Guido Roos, Geschäftsführer REGION LUZERN WEST</w:t>
      </w:r>
      <w:r w:rsidR="001E370C" w:rsidRPr="00942468">
        <w:rPr>
          <w:rFonts w:cstheme="minorHAnsi"/>
          <w:color w:val="000000"/>
          <w:sz w:val="22"/>
          <w:lang w:val="de-DE"/>
        </w:rPr>
        <w:t xml:space="preserve">: „Es </w:t>
      </w:r>
      <w:r w:rsidR="00E338C5" w:rsidRPr="00942468">
        <w:rPr>
          <w:rFonts w:cstheme="minorHAnsi"/>
          <w:color w:val="000000"/>
          <w:sz w:val="22"/>
          <w:lang w:val="de-DE"/>
        </w:rPr>
        <w:t xml:space="preserve">ist </w:t>
      </w:r>
      <w:r w:rsidR="001E370C" w:rsidRPr="00942468">
        <w:rPr>
          <w:rFonts w:cstheme="minorHAnsi"/>
          <w:color w:val="000000"/>
          <w:sz w:val="22"/>
          <w:lang w:val="de-DE"/>
        </w:rPr>
        <w:t>unser</w:t>
      </w:r>
      <w:r w:rsidR="00E338C5" w:rsidRPr="00942468">
        <w:rPr>
          <w:rFonts w:cstheme="minorHAnsi"/>
          <w:color w:val="000000"/>
          <w:sz w:val="22"/>
          <w:lang w:val="de-DE"/>
        </w:rPr>
        <w:t xml:space="preserve"> Ziel</w:t>
      </w:r>
      <w:r w:rsidR="00897242" w:rsidRPr="00942468">
        <w:rPr>
          <w:rFonts w:cstheme="minorHAnsi"/>
          <w:color w:val="000000"/>
          <w:sz w:val="22"/>
          <w:lang w:val="de-DE"/>
        </w:rPr>
        <w:t>,</w:t>
      </w:r>
      <w:r w:rsidR="00E338C5" w:rsidRPr="00942468">
        <w:rPr>
          <w:rFonts w:cstheme="minorHAnsi"/>
          <w:color w:val="000000"/>
          <w:sz w:val="22"/>
          <w:lang w:val="de-DE"/>
        </w:rPr>
        <w:t xml:space="preserve"> d</w:t>
      </w:r>
      <w:r w:rsidR="001E370C" w:rsidRPr="00942468">
        <w:rPr>
          <w:rFonts w:cstheme="minorHAnsi"/>
          <w:color w:val="000000"/>
          <w:sz w:val="22"/>
          <w:lang w:val="de-DE"/>
        </w:rPr>
        <w:t>ie</w:t>
      </w:r>
      <w:r w:rsidR="00E338C5" w:rsidRPr="00942468">
        <w:rPr>
          <w:rFonts w:cstheme="minorHAnsi"/>
          <w:color w:val="000000"/>
          <w:sz w:val="22"/>
        </w:rPr>
        <w:t xml:space="preserve"> Datenautobahnen in jedes ganzjährig bewohnte Haus unserer Region zu ziehen.»</w:t>
      </w:r>
    </w:p>
    <w:p w14:paraId="0237301E" w14:textId="1A3DA9DF" w:rsidR="0090422D" w:rsidRPr="00C22BC7" w:rsidRDefault="0090422D" w:rsidP="00A67810">
      <w:pPr>
        <w:spacing w:line="240" w:lineRule="auto"/>
        <w:jc w:val="both"/>
        <w:rPr>
          <w:rFonts w:cstheme="minorHAnsi"/>
          <w:color w:val="000000" w:themeColor="text1"/>
          <w:sz w:val="22"/>
        </w:rPr>
      </w:pPr>
    </w:p>
    <w:p w14:paraId="35D2A26F" w14:textId="7AFA9184" w:rsidR="0090422D" w:rsidRPr="00942468" w:rsidRDefault="002A6F90" w:rsidP="00A67810">
      <w:pPr>
        <w:spacing w:line="240" w:lineRule="auto"/>
        <w:jc w:val="both"/>
        <w:rPr>
          <w:rFonts w:cstheme="minorHAnsi"/>
          <w:b/>
          <w:color w:val="000000" w:themeColor="text1"/>
          <w:sz w:val="22"/>
          <w:lang w:val="de-DE"/>
        </w:rPr>
      </w:pPr>
      <w:r w:rsidRPr="00942468">
        <w:rPr>
          <w:rFonts w:cstheme="minorHAnsi"/>
          <w:b/>
          <w:color w:val="000000" w:themeColor="text1"/>
          <w:sz w:val="22"/>
          <w:lang w:val="de-DE"/>
        </w:rPr>
        <w:lastRenderedPageBreak/>
        <w:t xml:space="preserve">Einfluss auf </w:t>
      </w:r>
      <w:r w:rsidR="00E338C5" w:rsidRPr="00942468">
        <w:rPr>
          <w:rFonts w:cstheme="minorHAnsi"/>
          <w:b/>
          <w:color w:val="000000" w:themeColor="text1"/>
          <w:sz w:val="22"/>
          <w:lang w:val="de-DE"/>
        </w:rPr>
        <w:t xml:space="preserve">die </w:t>
      </w:r>
      <w:r w:rsidRPr="00942468">
        <w:rPr>
          <w:rFonts w:cstheme="minorHAnsi"/>
          <w:b/>
          <w:color w:val="000000" w:themeColor="text1"/>
          <w:sz w:val="22"/>
          <w:lang w:val="de-DE"/>
        </w:rPr>
        <w:t>kantonale Richtplanung nehmen</w:t>
      </w:r>
    </w:p>
    <w:p w14:paraId="6CAE5842" w14:textId="77777777" w:rsidR="0090422D" w:rsidRPr="00942468" w:rsidRDefault="0090422D" w:rsidP="00A67810">
      <w:pPr>
        <w:spacing w:line="240" w:lineRule="auto"/>
        <w:jc w:val="both"/>
        <w:rPr>
          <w:rFonts w:cstheme="minorHAnsi"/>
          <w:color w:val="000000"/>
          <w:sz w:val="22"/>
          <w:lang w:val="de-DE"/>
        </w:rPr>
      </w:pPr>
      <w:r w:rsidRPr="00942468">
        <w:rPr>
          <w:rFonts w:cstheme="minorHAnsi"/>
          <w:color w:val="000000"/>
          <w:sz w:val="22"/>
          <w:lang w:val="de-DE"/>
        </w:rPr>
        <w:t>Die mittel- und langfristige Entwicklung des Kantons Luzern, seiner Regionen und der einzelnen</w:t>
      </w:r>
    </w:p>
    <w:p w14:paraId="1EC5F775" w14:textId="523BECFC" w:rsidR="00B57EA9" w:rsidRDefault="0090422D" w:rsidP="00A67810">
      <w:pPr>
        <w:spacing w:line="240" w:lineRule="auto"/>
        <w:jc w:val="both"/>
        <w:rPr>
          <w:rFonts w:cstheme="minorHAnsi"/>
          <w:color w:val="000000"/>
          <w:sz w:val="22"/>
          <w:lang w:val="de-DE"/>
        </w:rPr>
      </w:pPr>
      <w:r w:rsidRPr="00942468">
        <w:rPr>
          <w:rFonts w:cstheme="minorHAnsi"/>
          <w:color w:val="000000"/>
          <w:sz w:val="22"/>
          <w:lang w:val="de-DE"/>
        </w:rPr>
        <w:t xml:space="preserve">Gemeinden wird vor allem durch den kantonalen Richtplan vorgegeben. </w:t>
      </w:r>
      <w:r w:rsidR="00E47E76" w:rsidRPr="00942468">
        <w:rPr>
          <w:rFonts w:cstheme="minorHAnsi"/>
          <w:color w:val="000000"/>
          <w:sz w:val="22"/>
          <w:lang w:val="de-DE"/>
        </w:rPr>
        <w:t>Der k</w:t>
      </w:r>
      <w:r w:rsidRPr="00942468">
        <w:rPr>
          <w:rFonts w:cstheme="minorHAnsi"/>
          <w:color w:val="000000"/>
          <w:sz w:val="22"/>
          <w:lang w:val="de-DE"/>
        </w:rPr>
        <w:t xml:space="preserve">antonale </w:t>
      </w:r>
      <w:r w:rsidRPr="00760297">
        <w:rPr>
          <w:rFonts w:cstheme="minorHAnsi"/>
          <w:color w:val="000000"/>
          <w:sz w:val="22"/>
          <w:lang w:val="de-DE"/>
        </w:rPr>
        <w:t xml:space="preserve">Richtplan </w:t>
      </w:r>
      <w:r w:rsidR="009C4652" w:rsidRPr="00760297">
        <w:rPr>
          <w:rFonts w:cstheme="minorHAnsi"/>
          <w:color w:val="000000"/>
          <w:sz w:val="22"/>
          <w:lang w:val="de-DE"/>
        </w:rPr>
        <w:t xml:space="preserve">ist deshalb </w:t>
      </w:r>
      <w:r w:rsidR="00E338C5" w:rsidRPr="00760297">
        <w:rPr>
          <w:rFonts w:cstheme="minorHAnsi"/>
          <w:color w:val="000000"/>
          <w:sz w:val="22"/>
          <w:lang w:val="de-DE"/>
        </w:rPr>
        <w:t>für</w:t>
      </w:r>
      <w:r w:rsidRPr="00760297">
        <w:rPr>
          <w:rFonts w:cstheme="minorHAnsi"/>
          <w:color w:val="000000"/>
          <w:sz w:val="22"/>
          <w:lang w:val="de-DE"/>
        </w:rPr>
        <w:t xml:space="preserve"> </w:t>
      </w:r>
      <w:r w:rsidR="00170E0A" w:rsidRPr="00760297">
        <w:rPr>
          <w:rFonts w:cstheme="minorHAnsi"/>
          <w:color w:val="000000"/>
          <w:sz w:val="22"/>
          <w:lang w:val="de-DE"/>
        </w:rPr>
        <w:t xml:space="preserve">die </w:t>
      </w:r>
      <w:r w:rsidRPr="00760297">
        <w:rPr>
          <w:rFonts w:cstheme="minorHAnsi"/>
          <w:color w:val="000000"/>
          <w:sz w:val="22"/>
          <w:lang w:val="de-DE"/>
        </w:rPr>
        <w:t xml:space="preserve">Verbandsgemeinden </w:t>
      </w:r>
      <w:r w:rsidR="0004231B" w:rsidRPr="00760297">
        <w:rPr>
          <w:rFonts w:cstheme="minorHAnsi"/>
          <w:color w:val="000000"/>
          <w:sz w:val="22"/>
          <w:lang w:val="de-DE"/>
        </w:rPr>
        <w:t xml:space="preserve">der REGION </w:t>
      </w:r>
      <w:r w:rsidR="00170E0A" w:rsidRPr="00760297">
        <w:rPr>
          <w:rFonts w:cstheme="minorHAnsi"/>
          <w:color w:val="000000"/>
          <w:sz w:val="22"/>
          <w:lang w:val="de-DE"/>
        </w:rPr>
        <w:t xml:space="preserve">LUZERN WEST </w:t>
      </w:r>
      <w:r w:rsidR="009C4652" w:rsidRPr="00760297">
        <w:rPr>
          <w:rFonts w:cstheme="minorHAnsi"/>
          <w:color w:val="000000"/>
          <w:sz w:val="22"/>
          <w:lang w:val="de-DE"/>
        </w:rPr>
        <w:t xml:space="preserve">von </w:t>
      </w:r>
      <w:r w:rsidR="00DA4BEF" w:rsidRPr="00760297">
        <w:rPr>
          <w:rFonts w:cstheme="minorHAnsi"/>
          <w:color w:val="000000"/>
          <w:sz w:val="22"/>
          <w:lang w:val="de-DE"/>
        </w:rPr>
        <w:t>zentraler</w:t>
      </w:r>
      <w:r w:rsidRPr="00760297">
        <w:rPr>
          <w:rFonts w:cstheme="minorHAnsi"/>
          <w:color w:val="000000"/>
          <w:sz w:val="22"/>
          <w:lang w:val="de-DE"/>
        </w:rPr>
        <w:t xml:space="preserve"> Bedeutung.</w:t>
      </w:r>
      <w:r w:rsidR="00170E0A" w:rsidRPr="00760297">
        <w:rPr>
          <w:rFonts w:cstheme="minorHAnsi"/>
          <w:color w:val="000000"/>
          <w:sz w:val="22"/>
          <w:lang w:val="de-DE"/>
        </w:rPr>
        <w:t xml:space="preserve"> </w:t>
      </w:r>
      <w:r w:rsidR="001E370C" w:rsidRPr="00760297">
        <w:rPr>
          <w:rFonts w:cstheme="minorHAnsi"/>
          <w:color w:val="000000"/>
          <w:sz w:val="22"/>
          <w:lang w:val="de-DE"/>
        </w:rPr>
        <w:t xml:space="preserve">Die Regionen </w:t>
      </w:r>
      <w:proofErr w:type="spellStart"/>
      <w:r w:rsidR="001E370C" w:rsidRPr="00760297">
        <w:rPr>
          <w:rFonts w:cstheme="minorHAnsi"/>
          <w:color w:val="000000"/>
          <w:sz w:val="22"/>
          <w:lang w:val="de-DE"/>
        </w:rPr>
        <w:t>ausserhalb</w:t>
      </w:r>
      <w:proofErr w:type="spellEnd"/>
      <w:r w:rsidR="001E370C" w:rsidRPr="00760297">
        <w:rPr>
          <w:rFonts w:cstheme="minorHAnsi"/>
          <w:color w:val="000000"/>
          <w:sz w:val="22"/>
          <w:lang w:val="de-DE"/>
        </w:rPr>
        <w:t xml:space="preserve"> der Y-Achse sind bestrebt, im nächsten kantonalen Richtplan mehr Be</w:t>
      </w:r>
      <w:r w:rsidR="00897242" w:rsidRPr="00760297">
        <w:rPr>
          <w:rFonts w:cstheme="minorHAnsi"/>
          <w:color w:val="000000"/>
          <w:sz w:val="22"/>
          <w:lang w:val="de-DE"/>
        </w:rPr>
        <w:t>deutung und Entfaltungsmöglichkeiten</w:t>
      </w:r>
      <w:r w:rsidR="001E370C" w:rsidRPr="00760297">
        <w:rPr>
          <w:rFonts w:cstheme="minorHAnsi"/>
          <w:color w:val="000000"/>
          <w:sz w:val="22"/>
          <w:lang w:val="de-DE"/>
        </w:rPr>
        <w:t xml:space="preserve"> zu erhalten. Um dies zu erreichen</w:t>
      </w:r>
      <w:r w:rsidR="001A1E45" w:rsidRPr="00760297">
        <w:rPr>
          <w:rFonts w:cstheme="minorHAnsi"/>
          <w:color w:val="000000"/>
          <w:sz w:val="22"/>
          <w:lang w:val="de-DE"/>
        </w:rPr>
        <w:t>,</w:t>
      </w:r>
      <w:r w:rsidR="001E370C" w:rsidRPr="00760297">
        <w:rPr>
          <w:rFonts w:cstheme="minorHAnsi"/>
          <w:color w:val="000000"/>
          <w:sz w:val="22"/>
          <w:lang w:val="de-DE"/>
        </w:rPr>
        <w:t xml:space="preserve"> hat die REGION LUZERN WEST </w:t>
      </w:r>
      <w:r w:rsidR="00897242" w:rsidRPr="00760297">
        <w:rPr>
          <w:rFonts w:cstheme="minorHAnsi"/>
          <w:color w:val="000000"/>
          <w:sz w:val="22"/>
          <w:lang w:val="de-DE"/>
        </w:rPr>
        <w:t>eine</w:t>
      </w:r>
      <w:r w:rsidR="001E370C" w:rsidRPr="00760297">
        <w:rPr>
          <w:rFonts w:cstheme="minorHAnsi"/>
          <w:color w:val="000000"/>
          <w:sz w:val="22"/>
          <w:lang w:val="de-DE"/>
        </w:rPr>
        <w:t xml:space="preserve"> Arbeitsgruppe</w:t>
      </w:r>
      <w:r w:rsidR="00897242" w:rsidRPr="00760297">
        <w:rPr>
          <w:rFonts w:cstheme="minorHAnsi"/>
          <w:color w:val="000000"/>
          <w:sz w:val="22"/>
          <w:lang w:val="de-DE"/>
        </w:rPr>
        <w:t xml:space="preserve"> eingesetzt. Die Arbeitsgruppe</w:t>
      </w:r>
      <w:r w:rsidR="001E370C" w:rsidRPr="00760297">
        <w:rPr>
          <w:rFonts w:cstheme="minorHAnsi"/>
          <w:color w:val="000000"/>
          <w:sz w:val="22"/>
          <w:lang w:val="de-DE"/>
        </w:rPr>
        <w:t xml:space="preserve"> </w:t>
      </w:r>
      <w:r w:rsidR="00897242" w:rsidRPr="00760297">
        <w:rPr>
          <w:rFonts w:cstheme="minorHAnsi"/>
          <w:color w:val="000000"/>
          <w:sz w:val="22"/>
          <w:lang w:val="de-DE"/>
        </w:rPr>
        <w:t>begleitet die</w:t>
      </w:r>
      <w:r w:rsidR="00942468" w:rsidRPr="00760297">
        <w:rPr>
          <w:rFonts w:cstheme="minorHAnsi"/>
          <w:color w:val="000000"/>
          <w:sz w:val="22"/>
          <w:lang w:val="de-DE"/>
        </w:rPr>
        <w:t xml:space="preserve"> Erarbeitung</w:t>
      </w:r>
      <w:r w:rsidR="001A1E45" w:rsidRPr="00760297">
        <w:rPr>
          <w:rFonts w:cstheme="minorHAnsi"/>
          <w:color w:val="000000"/>
          <w:sz w:val="22"/>
          <w:lang w:val="de-DE"/>
        </w:rPr>
        <w:t xml:space="preserve"> </w:t>
      </w:r>
      <w:r w:rsidR="001E370C" w:rsidRPr="00760297">
        <w:rPr>
          <w:rFonts w:cstheme="minorHAnsi"/>
          <w:color w:val="000000"/>
          <w:sz w:val="22"/>
          <w:lang w:val="de-DE"/>
        </w:rPr>
        <w:t xml:space="preserve">des kantonalten Richtplans </w:t>
      </w:r>
      <w:r w:rsidR="00942468" w:rsidRPr="00760297">
        <w:rPr>
          <w:rFonts w:cstheme="minorHAnsi"/>
          <w:color w:val="000000"/>
          <w:sz w:val="22"/>
          <w:lang w:val="de-DE"/>
        </w:rPr>
        <w:t xml:space="preserve">und ist wie folgt </w:t>
      </w:r>
      <w:r w:rsidR="001E370C" w:rsidRPr="00760297">
        <w:rPr>
          <w:rFonts w:cstheme="minorHAnsi"/>
          <w:color w:val="000000"/>
          <w:sz w:val="22"/>
          <w:lang w:val="de-DE"/>
        </w:rPr>
        <w:t>zusammeng</w:t>
      </w:r>
      <w:r w:rsidR="008D1EBE" w:rsidRPr="00760297">
        <w:rPr>
          <w:rFonts w:cstheme="minorHAnsi"/>
          <w:color w:val="000000"/>
          <w:sz w:val="22"/>
          <w:lang w:val="de-DE"/>
        </w:rPr>
        <w:t>esetzt</w:t>
      </w:r>
      <w:r w:rsidR="001E370C" w:rsidRPr="00760297">
        <w:rPr>
          <w:rFonts w:cstheme="minorHAnsi"/>
          <w:color w:val="000000"/>
          <w:sz w:val="22"/>
          <w:lang w:val="de-DE"/>
        </w:rPr>
        <w:t xml:space="preserve">: </w:t>
      </w:r>
      <w:r w:rsidRPr="00760297">
        <w:rPr>
          <w:rFonts w:cstheme="minorHAnsi"/>
          <w:color w:val="000000"/>
          <w:sz w:val="22"/>
          <w:lang w:val="de-DE"/>
        </w:rPr>
        <w:t>Franzsepp Erni, Gemeindepräsident, Ruswil</w:t>
      </w:r>
      <w:r w:rsidR="00170E0A" w:rsidRPr="00760297">
        <w:rPr>
          <w:rFonts w:cstheme="minorHAnsi"/>
          <w:color w:val="000000"/>
          <w:sz w:val="22"/>
          <w:lang w:val="de-DE"/>
        </w:rPr>
        <w:t>; W</w:t>
      </w:r>
      <w:r w:rsidRPr="00760297">
        <w:rPr>
          <w:rFonts w:cstheme="minorHAnsi"/>
          <w:color w:val="000000"/>
          <w:sz w:val="22"/>
          <w:lang w:val="de-DE"/>
        </w:rPr>
        <w:t>endelin Hodel, Stadtammann, Willisau</w:t>
      </w:r>
      <w:r w:rsidR="00170E0A" w:rsidRPr="00760297">
        <w:rPr>
          <w:rFonts w:cstheme="minorHAnsi"/>
          <w:color w:val="000000"/>
          <w:sz w:val="22"/>
          <w:lang w:val="de-DE"/>
        </w:rPr>
        <w:t xml:space="preserve">; </w:t>
      </w:r>
      <w:r w:rsidRPr="00760297">
        <w:rPr>
          <w:rFonts w:cstheme="minorHAnsi"/>
          <w:color w:val="000000"/>
          <w:sz w:val="22"/>
          <w:lang w:val="de-DE"/>
        </w:rPr>
        <w:t xml:space="preserve">Valentin </w:t>
      </w:r>
      <w:proofErr w:type="spellStart"/>
      <w:r w:rsidRPr="00760297">
        <w:rPr>
          <w:rFonts w:cstheme="minorHAnsi"/>
          <w:color w:val="000000"/>
          <w:sz w:val="22"/>
          <w:lang w:val="de-DE"/>
        </w:rPr>
        <w:t>Kreienbühl</w:t>
      </w:r>
      <w:proofErr w:type="spellEnd"/>
      <w:r w:rsidRPr="00760297">
        <w:rPr>
          <w:rFonts w:cstheme="minorHAnsi"/>
          <w:color w:val="000000"/>
          <w:sz w:val="22"/>
          <w:lang w:val="de-DE"/>
        </w:rPr>
        <w:t xml:space="preserve">, Gemeindepräsident, </w:t>
      </w:r>
      <w:proofErr w:type="spellStart"/>
      <w:r w:rsidRPr="00760297">
        <w:rPr>
          <w:rFonts w:cstheme="minorHAnsi"/>
          <w:color w:val="000000"/>
          <w:sz w:val="22"/>
          <w:lang w:val="de-DE"/>
        </w:rPr>
        <w:t>Altbüron</w:t>
      </w:r>
      <w:proofErr w:type="spellEnd"/>
      <w:r w:rsidR="00170E0A" w:rsidRPr="00760297">
        <w:rPr>
          <w:rFonts w:cstheme="minorHAnsi"/>
          <w:color w:val="000000"/>
          <w:sz w:val="22"/>
          <w:lang w:val="de-DE"/>
        </w:rPr>
        <w:t xml:space="preserve">; </w:t>
      </w:r>
      <w:r w:rsidRPr="00760297">
        <w:rPr>
          <w:rFonts w:cstheme="minorHAnsi"/>
          <w:color w:val="000000"/>
          <w:sz w:val="22"/>
          <w:lang w:val="de-DE"/>
        </w:rPr>
        <w:t>Fritz Lötscher, Gemeindepräsident, Escholzmatt-Marbach</w:t>
      </w:r>
      <w:r w:rsidR="00170E0A" w:rsidRPr="00760297">
        <w:rPr>
          <w:rFonts w:cstheme="minorHAnsi"/>
          <w:color w:val="000000"/>
          <w:sz w:val="22"/>
          <w:lang w:val="de-DE"/>
        </w:rPr>
        <w:t xml:space="preserve">; </w:t>
      </w:r>
      <w:r w:rsidRPr="00760297">
        <w:rPr>
          <w:rFonts w:cstheme="minorHAnsi"/>
          <w:color w:val="000000"/>
          <w:sz w:val="22"/>
          <w:lang w:val="de-DE"/>
        </w:rPr>
        <w:t>André Marti, Kantonsrat, Willisau</w:t>
      </w:r>
      <w:r w:rsidR="00170E0A" w:rsidRPr="00760297">
        <w:rPr>
          <w:rFonts w:cstheme="minorHAnsi"/>
          <w:color w:val="000000"/>
          <w:sz w:val="22"/>
          <w:lang w:val="de-DE"/>
        </w:rPr>
        <w:t xml:space="preserve">; </w:t>
      </w:r>
      <w:r w:rsidRPr="00760297">
        <w:rPr>
          <w:rFonts w:cstheme="minorHAnsi"/>
          <w:color w:val="000000"/>
          <w:sz w:val="22"/>
          <w:lang w:val="de-DE"/>
        </w:rPr>
        <w:t>Urs Marti, Kantonsrat, Zell</w:t>
      </w:r>
      <w:r w:rsidR="00170E0A" w:rsidRPr="00760297">
        <w:rPr>
          <w:rFonts w:cstheme="minorHAnsi"/>
          <w:color w:val="000000"/>
          <w:sz w:val="22"/>
          <w:lang w:val="de-DE"/>
        </w:rPr>
        <w:t xml:space="preserve"> sowie </w:t>
      </w:r>
      <w:r w:rsidRPr="00760297">
        <w:rPr>
          <w:rFonts w:cstheme="minorHAnsi"/>
          <w:color w:val="000000"/>
          <w:sz w:val="22"/>
          <w:lang w:val="de-DE"/>
        </w:rPr>
        <w:t xml:space="preserve">Guido Roos, </w:t>
      </w:r>
      <w:r w:rsidR="00DA4BEF" w:rsidRPr="00760297">
        <w:rPr>
          <w:rFonts w:cstheme="minorHAnsi"/>
          <w:color w:val="000000"/>
          <w:sz w:val="22"/>
          <w:lang w:val="de-DE"/>
        </w:rPr>
        <w:t>Geschäftsführer</w:t>
      </w:r>
      <w:r w:rsidRPr="00760297">
        <w:rPr>
          <w:rFonts w:cstheme="minorHAnsi"/>
          <w:color w:val="000000"/>
          <w:sz w:val="22"/>
          <w:lang w:val="de-DE"/>
        </w:rPr>
        <w:t xml:space="preserve"> RLW / Kantonsrat</w:t>
      </w:r>
      <w:r w:rsidR="007B502B" w:rsidRPr="00760297">
        <w:rPr>
          <w:rFonts w:cstheme="minorHAnsi"/>
          <w:color w:val="000000"/>
          <w:sz w:val="22"/>
          <w:lang w:val="de-DE"/>
        </w:rPr>
        <w:t>, Wolhusen</w:t>
      </w:r>
      <w:r w:rsidRPr="00760297">
        <w:rPr>
          <w:rFonts w:cstheme="minorHAnsi"/>
          <w:color w:val="000000"/>
          <w:sz w:val="22"/>
          <w:lang w:val="de-DE"/>
        </w:rPr>
        <w:t xml:space="preserve">. </w:t>
      </w:r>
      <w:r w:rsidR="00DA4BEF" w:rsidRPr="00760297">
        <w:rPr>
          <w:rFonts w:cstheme="minorHAnsi"/>
          <w:color w:val="000000"/>
          <w:sz w:val="22"/>
          <w:lang w:val="de-DE"/>
        </w:rPr>
        <w:t>In den vergangenen Monaten hat die Arbeitsgruppe ein Positionspapier zum kantonalen Richtplan erarbeitet</w:t>
      </w:r>
      <w:r w:rsidR="00DA4BEF">
        <w:rPr>
          <w:rFonts w:cstheme="minorHAnsi"/>
          <w:color w:val="000000"/>
          <w:sz w:val="22"/>
          <w:lang w:val="de-DE"/>
        </w:rPr>
        <w:t>. Dieses Papier enthält drei Kern</w:t>
      </w:r>
      <w:r w:rsidR="002A6F90">
        <w:rPr>
          <w:rFonts w:cstheme="minorHAnsi"/>
          <w:color w:val="000000"/>
          <w:sz w:val="22"/>
          <w:lang w:val="de-DE"/>
        </w:rPr>
        <w:t xml:space="preserve">- </w:t>
      </w:r>
      <w:r w:rsidR="00DA4BEF">
        <w:rPr>
          <w:rFonts w:cstheme="minorHAnsi"/>
          <w:color w:val="000000"/>
          <w:sz w:val="22"/>
          <w:lang w:val="de-DE"/>
        </w:rPr>
        <w:t xml:space="preserve">und zwanzig Detailforderungen. </w:t>
      </w:r>
      <w:r w:rsidRPr="00C22BC7">
        <w:rPr>
          <w:rFonts w:cstheme="minorHAnsi"/>
          <w:color w:val="000000"/>
          <w:sz w:val="22"/>
          <w:lang w:val="de-DE"/>
        </w:rPr>
        <w:t>Als nächste</w:t>
      </w:r>
      <w:r w:rsidR="0004231B">
        <w:rPr>
          <w:rFonts w:cstheme="minorHAnsi"/>
          <w:color w:val="000000"/>
          <w:sz w:val="22"/>
          <w:lang w:val="de-DE"/>
        </w:rPr>
        <w:t>r</w:t>
      </w:r>
      <w:r w:rsidRPr="00C22BC7">
        <w:rPr>
          <w:rFonts w:cstheme="minorHAnsi"/>
          <w:color w:val="000000"/>
          <w:sz w:val="22"/>
          <w:lang w:val="de-DE"/>
        </w:rPr>
        <w:t xml:space="preserve"> Schritt wird eine Delegation der REGION LUZERN</w:t>
      </w:r>
      <w:r w:rsidR="001C6F1E">
        <w:rPr>
          <w:rFonts w:cstheme="minorHAnsi"/>
          <w:color w:val="000000"/>
          <w:sz w:val="22"/>
          <w:lang w:val="de-DE"/>
        </w:rPr>
        <w:t xml:space="preserve"> </w:t>
      </w:r>
      <w:r w:rsidRPr="00C22BC7">
        <w:rPr>
          <w:rFonts w:cstheme="minorHAnsi"/>
          <w:color w:val="000000"/>
          <w:sz w:val="22"/>
          <w:lang w:val="de-DE"/>
        </w:rPr>
        <w:t xml:space="preserve">WEST dem </w:t>
      </w:r>
      <w:r w:rsidR="00DA4BEF">
        <w:rPr>
          <w:rFonts w:cstheme="minorHAnsi"/>
          <w:color w:val="000000"/>
          <w:sz w:val="22"/>
          <w:lang w:val="de-DE"/>
        </w:rPr>
        <w:t>zuständigen Regierungsrat</w:t>
      </w:r>
      <w:r w:rsidRPr="00C22BC7">
        <w:rPr>
          <w:rFonts w:cstheme="minorHAnsi"/>
          <w:color w:val="000000"/>
          <w:sz w:val="22"/>
          <w:lang w:val="de-DE"/>
        </w:rPr>
        <w:t xml:space="preserve"> und dem Kantonsplaner die </w:t>
      </w:r>
      <w:r w:rsidR="00B57EA9">
        <w:rPr>
          <w:rFonts w:cstheme="minorHAnsi"/>
          <w:color w:val="000000"/>
          <w:sz w:val="22"/>
          <w:lang w:val="de-DE"/>
        </w:rPr>
        <w:t>Inhalte</w:t>
      </w:r>
      <w:r w:rsidR="002A6F90">
        <w:rPr>
          <w:rFonts w:cstheme="minorHAnsi"/>
          <w:color w:val="000000"/>
          <w:sz w:val="22"/>
          <w:lang w:val="de-DE"/>
        </w:rPr>
        <w:t xml:space="preserve"> und Forderungen</w:t>
      </w:r>
      <w:r w:rsidR="00B57EA9">
        <w:rPr>
          <w:rFonts w:cstheme="minorHAnsi"/>
          <w:color w:val="000000"/>
          <w:sz w:val="22"/>
          <w:lang w:val="de-DE"/>
        </w:rPr>
        <w:t xml:space="preserve"> </w:t>
      </w:r>
      <w:r w:rsidR="00FA6676">
        <w:rPr>
          <w:rFonts w:cstheme="minorHAnsi"/>
          <w:color w:val="000000"/>
          <w:sz w:val="22"/>
          <w:lang w:val="de-DE"/>
        </w:rPr>
        <w:t>des Positionspapiers</w:t>
      </w:r>
      <w:r w:rsidRPr="00C22BC7">
        <w:rPr>
          <w:rFonts w:cstheme="minorHAnsi"/>
          <w:color w:val="000000"/>
          <w:sz w:val="22"/>
          <w:lang w:val="de-DE"/>
        </w:rPr>
        <w:t xml:space="preserve"> erläutern. </w:t>
      </w:r>
    </w:p>
    <w:p w14:paraId="14042B78" w14:textId="77777777" w:rsidR="00B15351" w:rsidRDefault="00B15351" w:rsidP="00A67810">
      <w:pPr>
        <w:spacing w:line="240" w:lineRule="auto"/>
        <w:jc w:val="both"/>
        <w:rPr>
          <w:rFonts w:cstheme="minorHAnsi"/>
          <w:color w:val="000000"/>
          <w:sz w:val="22"/>
          <w:lang w:val="de-DE"/>
        </w:rPr>
      </w:pPr>
    </w:p>
    <w:p w14:paraId="3E50CD06" w14:textId="28D68F21" w:rsidR="00FA6676" w:rsidRPr="00FA6676" w:rsidRDefault="00FA6676" w:rsidP="00A67810">
      <w:pPr>
        <w:spacing w:line="240" w:lineRule="auto"/>
        <w:jc w:val="both"/>
        <w:rPr>
          <w:rFonts w:cstheme="minorHAnsi"/>
          <w:b/>
          <w:bCs/>
          <w:color w:val="000000"/>
          <w:sz w:val="22"/>
          <w:lang w:val="de-DE"/>
        </w:rPr>
      </w:pPr>
      <w:r w:rsidRPr="00FA6676">
        <w:rPr>
          <w:rFonts w:cstheme="minorHAnsi"/>
          <w:b/>
          <w:bCs/>
          <w:color w:val="000000"/>
          <w:sz w:val="22"/>
          <w:lang w:val="de-DE"/>
        </w:rPr>
        <w:t>Abstimmungsergebnisse</w:t>
      </w:r>
      <w:r w:rsidR="008E797D">
        <w:rPr>
          <w:rFonts w:cstheme="minorHAnsi"/>
          <w:b/>
          <w:bCs/>
          <w:color w:val="000000"/>
          <w:sz w:val="22"/>
          <w:lang w:val="de-DE"/>
        </w:rPr>
        <w:t xml:space="preserve"> der Delegiertenversammlung REGION LUZERN WEST</w:t>
      </w:r>
    </w:p>
    <w:p w14:paraId="0E602E56" w14:textId="66B0F7B1" w:rsidR="00B57EA9" w:rsidRDefault="00B57EA9" w:rsidP="00A67810">
      <w:pPr>
        <w:spacing w:line="240" w:lineRule="auto"/>
        <w:jc w:val="both"/>
        <w:rPr>
          <w:rFonts w:cstheme="minorHAnsi"/>
          <w:color w:val="000000"/>
          <w:sz w:val="22"/>
          <w:lang w:val="de-DE"/>
        </w:rPr>
      </w:pPr>
      <w:r>
        <w:rPr>
          <w:rFonts w:cstheme="minorHAnsi"/>
          <w:color w:val="000000"/>
          <w:sz w:val="22"/>
          <w:lang w:val="de-DE"/>
        </w:rPr>
        <w:t>Ab dem 23. Juni 2020</w:t>
      </w:r>
      <w:r w:rsidR="008E797D">
        <w:rPr>
          <w:rFonts w:cstheme="minorHAnsi"/>
          <w:color w:val="000000"/>
          <w:sz w:val="22"/>
          <w:lang w:val="de-DE"/>
        </w:rPr>
        <w:t>, 12.00 Uhr</w:t>
      </w:r>
      <w:r>
        <w:rPr>
          <w:rFonts w:cstheme="minorHAnsi"/>
          <w:color w:val="000000"/>
          <w:sz w:val="22"/>
          <w:lang w:val="de-DE"/>
        </w:rPr>
        <w:t xml:space="preserve"> werden die Ergebnisse der Urnenabstimmung der Delegiertenversammlung 01/2020 auf der Website der REGION LUZERN WEST publiziert.</w:t>
      </w:r>
    </w:p>
    <w:p w14:paraId="11851396" w14:textId="394D2454" w:rsidR="00FA6676" w:rsidRDefault="00FA6676" w:rsidP="00A67810">
      <w:pPr>
        <w:spacing w:line="240" w:lineRule="auto"/>
        <w:jc w:val="both"/>
        <w:rPr>
          <w:rFonts w:cstheme="minorHAnsi"/>
          <w:color w:val="000000"/>
          <w:sz w:val="22"/>
          <w:lang w:val="de-DE"/>
        </w:rPr>
      </w:pPr>
    </w:p>
    <w:p w14:paraId="5F778541" w14:textId="77777777" w:rsidR="00FA6676" w:rsidRDefault="00FA6676" w:rsidP="00A67810">
      <w:pPr>
        <w:spacing w:line="240" w:lineRule="auto"/>
        <w:jc w:val="both"/>
        <w:rPr>
          <w:rFonts w:cstheme="minorHAnsi"/>
          <w:color w:val="000000"/>
          <w:sz w:val="22"/>
          <w:lang w:val="de-DE"/>
        </w:rPr>
      </w:pPr>
    </w:p>
    <w:tbl>
      <w:tblPr>
        <w:tblStyle w:val="Tabellenraster"/>
        <w:tblW w:w="0" w:type="auto"/>
        <w:shd w:val="clear" w:color="auto" w:fill="D6E4F2" w:themeFill="accent1" w:themeFillTint="33"/>
        <w:tblLook w:val="04A0" w:firstRow="1" w:lastRow="0" w:firstColumn="1" w:lastColumn="0" w:noHBand="0" w:noVBand="1"/>
      </w:tblPr>
      <w:tblGrid>
        <w:gridCol w:w="9344"/>
      </w:tblGrid>
      <w:tr w:rsidR="00FA6676" w14:paraId="102CEC49" w14:textId="77777777" w:rsidTr="008E797D">
        <w:tc>
          <w:tcPr>
            <w:tcW w:w="9344" w:type="dxa"/>
            <w:shd w:val="clear" w:color="auto" w:fill="D6E4F2" w:themeFill="accent1" w:themeFillTint="33"/>
          </w:tcPr>
          <w:p w14:paraId="1881F233" w14:textId="77777777" w:rsidR="00FA6676" w:rsidRPr="00FA6676" w:rsidRDefault="00FA6676" w:rsidP="00A67810">
            <w:pPr>
              <w:spacing w:before="120" w:after="120" w:line="240" w:lineRule="auto"/>
              <w:jc w:val="both"/>
              <w:rPr>
                <w:rFonts w:cstheme="minorHAnsi"/>
                <w:color w:val="000000"/>
                <w:sz w:val="22"/>
              </w:rPr>
            </w:pPr>
            <w:r w:rsidRPr="00FA6676">
              <w:rPr>
                <w:rFonts w:cstheme="minorHAnsi"/>
                <w:color w:val="000000"/>
                <w:sz w:val="22"/>
              </w:rPr>
              <w:t>Die REGION LUZERN WEST engagiert sich im Auftrag ihrer 28 Verbandsgemeinden für einen attraktiven Lebens- und Wirtschaftsraum im ländlich geprägten Westen des Kantons Luzern.</w:t>
            </w:r>
          </w:p>
          <w:p w14:paraId="586E41DA" w14:textId="073FE72F" w:rsidR="00FA6676" w:rsidRPr="00FA6676" w:rsidRDefault="00FA6676" w:rsidP="00A67810">
            <w:pPr>
              <w:spacing w:before="120" w:after="120" w:line="240" w:lineRule="auto"/>
              <w:jc w:val="both"/>
              <w:rPr>
                <w:rFonts w:cstheme="minorHAnsi"/>
                <w:color w:val="000000"/>
                <w:sz w:val="22"/>
              </w:rPr>
            </w:pPr>
            <w:r w:rsidRPr="00FA6676">
              <w:rPr>
                <w:rFonts w:cstheme="minorHAnsi"/>
                <w:color w:val="000000"/>
                <w:sz w:val="22"/>
              </w:rPr>
              <w:t xml:space="preserve">Alle Verbandsgemeinden haben gemeinsame Anliegen in raumrelevanten Bereichen wie Richtplan, Finanzausgleich, ÖV-Bericht, Bauprogramm für die Kantonsstrassen, Gesundheitsversorgung </w:t>
            </w:r>
            <w:r w:rsidRPr="008E797D">
              <w:rPr>
                <w:rFonts w:cstheme="minorHAnsi"/>
                <w:color w:val="000000"/>
                <w:sz w:val="22"/>
              </w:rPr>
              <w:t>etc.</w:t>
            </w:r>
            <w:r w:rsidRPr="00FA6676">
              <w:rPr>
                <w:rFonts w:cstheme="minorHAnsi"/>
                <w:color w:val="000000"/>
                <w:sz w:val="22"/>
              </w:rPr>
              <w:t xml:space="preserve"> Diese Anliegen in die politischen Prozesse einzubringen und zu vertreten ist eine zentrale Aufgabe der REGION LUZERN WEST. </w:t>
            </w:r>
          </w:p>
          <w:p w14:paraId="18E13080" w14:textId="77777777" w:rsidR="00FA6676" w:rsidRPr="00FA6676" w:rsidRDefault="00FA6676" w:rsidP="00A67810">
            <w:pPr>
              <w:spacing w:before="120" w:after="120" w:line="240" w:lineRule="auto"/>
              <w:jc w:val="both"/>
              <w:rPr>
                <w:rFonts w:cstheme="minorHAnsi"/>
                <w:color w:val="000000"/>
                <w:sz w:val="22"/>
              </w:rPr>
            </w:pPr>
            <w:r w:rsidRPr="00FA6676">
              <w:rPr>
                <w:rFonts w:cstheme="minorHAnsi"/>
                <w:color w:val="000000"/>
                <w:sz w:val="22"/>
              </w:rPr>
              <w:t xml:space="preserve">Eine zweite wichtige Aufgabe besteht darin, den Gemeinden der Region zukunftsweisende Impulse für die Entwicklung und Nutzung ihrer Potenziale zu vermitteln und konkrete Umsetzungsprojekte anzustossen. </w:t>
            </w:r>
          </w:p>
          <w:p w14:paraId="4985BFD7" w14:textId="77777777" w:rsidR="00FA6676" w:rsidRPr="00FA6676" w:rsidRDefault="00FA6676" w:rsidP="00A67810">
            <w:pPr>
              <w:spacing w:before="120" w:after="120" w:line="240" w:lineRule="auto"/>
              <w:jc w:val="both"/>
              <w:rPr>
                <w:rFonts w:cstheme="minorHAnsi"/>
                <w:color w:val="000000"/>
                <w:sz w:val="22"/>
              </w:rPr>
            </w:pPr>
            <w:r w:rsidRPr="00FA6676">
              <w:rPr>
                <w:rFonts w:cstheme="minorHAnsi"/>
                <w:color w:val="000000"/>
                <w:sz w:val="22"/>
              </w:rPr>
              <w:t>Drittens übernimmt die REGION LUZERN WEST Aufgaben, welche ihr der Kanton Luzern überträgt und setzt diese im Interesse der Region um.</w:t>
            </w:r>
          </w:p>
          <w:p w14:paraId="7656E5B6" w14:textId="2674B2AF" w:rsidR="00FA6676" w:rsidRPr="008E797D" w:rsidRDefault="00FA6676" w:rsidP="00A67810">
            <w:pPr>
              <w:spacing w:before="120" w:after="120" w:line="240" w:lineRule="auto"/>
              <w:jc w:val="both"/>
              <w:rPr>
                <w:rFonts w:cstheme="minorHAnsi"/>
                <w:color w:val="000000"/>
                <w:sz w:val="22"/>
              </w:rPr>
            </w:pPr>
            <w:r w:rsidRPr="00FA6676">
              <w:rPr>
                <w:rFonts w:cstheme="minorHAnsi"/>
                <w:color w:val="000000"/>
                <w:sz w:val="22"/>
              </w:rPr>
              <w:t>Fazit: die Region Luzern West unternimmt alles, damit ihr Verbandsgebiet auch für die nächste Generation zum Leben und Arbeiten attraktiv ist.</w:t>
            </w:r>
          </w:p>
          <w:p w14:paraId="74162240" w14:textId="65F7B76B" w:rsidR="00FA6676" w:rsidRDefault="00FA6676" w:rsidP="00A67810">
            <w:pPr>
              <w:spacing w:before="120" w:after="120" w:line="240" w:lineRule="auto"/>
              <w:jc w:val="both"/>
              <w:rPr>
                <w:rFonts w:cstheme="minorHAnsi"/>
                <w:color w:val="000000"/>
                <w:sz w:val="22"/>
              </w:rPr>
            </w:pPr>
            <w:r w:rsidRPr="00FA6676">
              <w:rPr>
                <w:rFonts w:cstheme="minorHAnsi"/>
                <w:color w:val="000000"/>
                <w:sz w:val="22"/>
              </w:rPr>
              <w:t xml:space="preserve">Mehr über uns erfahren Sie auf </w:t>
            </w:r>
            <w:hyperlink r:id="rId11" w:history="1">
              <w:r w:rsidRPr="00FA6676">
                <w:rPr>
                  <w:rStyle w:val="Hyperlink"/>
                  <w:rFonts w:cstheme="minorHAnsi"/>
                  <w:sz w:val="22"/>
                </w:rPr>
                <w:t>www.regionwest.ch</w:t>
              </w:r>
            </w:hyperlink>
            <w:r w:rsidRPr="00FA6676">
              <w:rPr>
                <w:rFonts w:cstheme="minorHAnsi"/>
                <w:color w:val="000000"/>
                <w:sz w:val="22"/>
              </w:rPr>
              <w:t xml:space="preserve">. </w:t>
            </w:r>
          </w:p>
        </w:tc>
      </w:tr>
    </w:tbl>
    <w:p w14:paraId="1740E634" w14:textId="77777777" w:rsidR="00FA6676" w:rsidRPr="00FA6676" w:rsidRDefault="00FA6676" w:rsidP="00A67810">
      <w:pPr>
        <w:spacing w:line="240" w:lineRule="auto"/>
        <w:jc w:val="both"/>
        <w:rPr>
          <w:rFonts w:cstheme="minorHAnsi"/>
          <w:color w:val="000000"/>
          <w:sz w:val="22"/>
        </w:rPr>
      </w:pPr>
    </w:p>
    <w:p w14:paraId="2AE566F8" w14:textId="77777777" w:rsidR="00FA6676" w:rsidRPr="00FA6676" w:rsidRDefault="00FA6676" w:rsidP="00A67810">
      <w:pPr>
        <w:spacing w:line="240" w:lineRule="auto"/>
        <w:jc w:val="both"/>
        <w:rPr>
          <w:rFonts w:cstheme="minorHAnsi"/>
          <w:color w:val="000000"/>
          <w:sz w:val="22"/>
        </w:rPr>
      </w:pPr>
    </w:p>
    <w:p w14:paraId="2E2CF3BF" w14:textId="7C3A49A4" w:rsidR="00FA6676" w:rsidRDefault="00B57EA9" w:rsidP="00A67810">
      <w:pPr>
        <w:spacing w:line="240" w:lineRule="auto"/>
        <w:jc w:val="both"/>
        <w:rPr>
          <w:rFonts w:cstheme="minorHAnsi"/>
          <w:color w:val="000000"/>
          <w:sz w:val="22"/>
        </w:rPr>
      </w:pPr>
      <w:r w:rsidRPr="00B57EA9">
        <w:rPr>
          <w:rFonts w:cstheme="minorHAnsi"/>
          <w:color w:val="000000"/>
          <w:sz w:val="22"/>
        </w:rPr>
        <w:t>Weitere Infor</w:t>
      </w:r>
      <w:r w:rsidR="00FA6676">
        <w:rPr>
          <w:rFonts w:cstheme="minorHAnsi"/>
          <w:color w:val="000000"/>
          <w:sz w:val="22"/>
        </w:rPr>
        <w:t>m</w:t>
      </w:r>
      <w:r w:rsidRPr="00B57EA9">
        <w:rPr>
          <w:rFonts w:cstheme="minorHAnsi"/>
          <w:color w:val="000000"/>
          <w:sz w:val="22"/>
        </w:rPr>
        <w:t>ationen erteilt gerne:</w:t>
      </w:r>
      <w:r w:rsidR="00FA6676">
        <w:rPr>
          <w:rFonts w:cstheme="minorHAnsi"/>
          <w:color w:val="000000"/>
          <w:sz w:val="22"/>
        </w:rPr>
        <w:t xml:space="preserve"> </w:t>
      </w:r>
      <w:r w:rsidRPr="00B57EA9">
        <w:rPr>
          <w:rFonts w:cstheme="minorHAnsi"/>
          <w:color w:val="000000"/>
          <w:sz w:val="22"/>
        </w:rPr>
        <w:t>Guido Roos, Geschäftsführer REGION LUZERN WES</w:t>
      </w:r>
      <w:r w:rsidR="008E797D">
        <w:rPr>
          <w:rFonts w:cstheme="minorHAnsi"/>
          <w:color w:val="000000"/>
          <w:sz w:val="22"/>
        </w:rPr>
        <w:t>T</w:t>
      </w:r>
    </w:p>
    <w:p w14:paraId="45698F28" w14:textId="48DBAA9C" w:rsidR="007B502B" w:rsidRDefault="00B57EA9" w:rsidP="00A67810">
      <w:pPr>
        <w:spacing w:line="240" w:lineRule="auto"/>
        <w:jc w:val="both"/>
        <w:rPr>
          <w:rFonts w:cstheme="minorHAnsi"/>
          <w:color w:val="000000"/>
          <w:sz w:val="22"/>
          <w:lang w:val="de-DE"/>
        </w:rPr>
      </w:pPr>
      <w:r w:rsidRPr="00B57EA9">
        <w:rPr>
          <w:rFonts w:cstheme="minorHAnsi"/>
          <w:color w:val="000000"/>
          <w:sz w:val="22"/>
        </w:rPr>
        <w:t xml:space="preserve">Telefon 041 490 02 80 / </w:t>
      </w:r>
      <w:r w:rsidR="00FA6676">
        <w:rPr>
          <w:rFonts w:cstheme="minorHAnsi"/>
          <w:color w:val="000000"/>
          <w:sz w:val="22"/>
        </w:rPr>
        <w:t>Mobil</w:t>
      </w:r>
      <w:r w:rsidRPr="00B57EA9">
        <w:rPr>
          <w:rFonts w:cstheme="minorHAnsi"/>
          <w:color w:val="000000"/>
          <w:sz w:val="22"/>
        </w:rPr>
        <w:t xml:space="preserve"> 079 459 65 49 / g.roos@regionwest.ch</w:t>
      </w:r>
    </w:p>
    <w:sectPr w:rsidR="007B502B" w:rsidSect="00FE2BF0">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A5E7" w14:textId="77777777" w:rsidR="006D158F" w:rsidRDefault="006D158F" w:rsidP="00F91D37">
      <w:pPr>
        <w:spacing w:line="240" w:lineRule="auto"/>
      </w:pPr>
      <w:r>
        <w:separator/>
      </w:r>
    </w:p>
  </w:endnote>
  <w:endnote w:type="continuationSeparator" w:id="0">
    <w:p w14:paraId="38E987C5" w14:textId="77777777" w:rsidR="006D158F" w:rsidRDefault="006D158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7420" w14:textId="4F0C913D" w:rsidR="00FA6676" w:rsidRDefault="008E797D">
    <w:pPr>
      <w:pStyle w:val="Fuzeile"/>
    </w:pPr>
    <w:r>
      <w:rPr>
        <w:noProof/>
        <w:lang w:eastAsia="de-CH"/>
      </w:rPr>
      <w:drawing>
        <wp:anchor distT="0" distB="0" distL="114300" distR="114300" simplePos="0" relativeHeight="251696127" behindDoc="0" locked="0" layoutInCell="1" allowOverlap="1" wp14:anchorId="302CC261" wp14:editId="0A9C7D83">
          <wp:simplePos x="0" y="0"/>
          <wp:positionH relativeFrom="page">
            <wp:posOffset>3596005</wp:posOffset>
          </wp:positionH>
          <wp:positionV relativeFrom="paragraph">
            <wp:posOffset>-333375</wp:posOffset>
          </wp:positionV>
          <wp:extent cx="4373880" cy="59740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7987" w14:textId="6B0B78B0" w:rsidR="008E797D" w:rsidRDefault="008E797D">
    <w:pPr>
      <w:pStyle w:val="Fuzeile"/>
    </w:pPr>
    <w:r>
      <w:rPr>
        <w:noProof/>
        <w:lang w:eastAsia="de-CH"/>
      </w:rPr>
      <w:drawing>
        <wp:anchor distT="0" distB="0" distL="114300" distR="114300" simplePos="0" relativeHeight="251698175" behindDoc="0" locked="0" layoutInCell="1" allowOverlap="1" wp14:anchorId="3221FAB0" wp14:editId="67B3026E">
          <wp:simplePos x="0" y="0"/>
          <wp:positionH relativeFrom="page">
            <wp:posOffset>3576955</wp:posOffset>
          </wp:positionH>
          <wp:positionV relativeFrom="paragraph">
            <wp:posOffset>-209550</wp:posOffset>
          </wp:positionV>
          <wp:extent cx="4373880" cy="59740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sdt>
      <w:sdtPr>
        <w:id w:val="19436429"/>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p w14:paraId="5F6F443E" w14:textId="77777777" w:rsidR="007F561A" w:rsidRPr="00884633" w:rsidRDefault="007F561A" w:rsidP="008846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5B1E" w14:textId="77777777" w:rsidR="004101A8" w:rsidRDefault="004101A8">
    <w:r>
      <w:rPr>
        <w:noProof/>
        <w:lang w:eastAsia="de-CH"/>
      </w:rPr>
      <w:drawing>
        <wp:anchor distT="0" distB="0" distL="114300" distR="114300" simplePos="0" relativeHeight="251694079" behindDoc="0" locked="0" layoutInCell="1" allowOverlap="1" wp14:anchorId="1FBC315D" wp14:editId="11BE8219">
          <wp:simplePos x="0" y="0"/>
          <wp:positionH relativeFrom="page">
            <wp:posOffset>3183065</wp:posOffset>
          </wp:positionH>
          <wp:positionV relativeFrom="paragraph">
            <wp:posOffset>-472440</wp:posOffset>
          </wp:positionV>
          <wp:extent cx="4373880" cy="59740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a:blip r:embed="rId1"/>
                  <a:stretch>
                    <a:fillRect/>
                  </a:stretch>
                </pic:blipFill>
                <pic:spPr>
                  <a:xfrm>
                    <a:off x="0" y="0"/>
                    <a:ext cx="4373880" cy="597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5B2F" w14:textId="77777777" w:rsidR="006D158F" w:rsidRDefault="006D158F" w:rsidP="00F91D37">
      <w:pPr>
        <w:spacing w:line="240" w:lineRule="auto"/>
      </w:pPr>
      <w:r>
        <w:separator/>
      </w:r>
    </w:p>
  </w:footnote>
  <w:footnote w:type="continuationSeparator" w:id="0">
    <w:p w14:paraId="2FB330FB" w14:textId="77777777" w:rsidR="006D158F" w:rsidRDefault="006D158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48E0" w14:textId="1F2CCA22" w:rsidR="00D036C3" w:rsidRDefault="00D036C3" w:rsidP="00D036C3">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4239" w14:textId="14533925" w:rsidR="008E797D" w:rsidRDefault="008E79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661E" w14:textId="6AA38B88" w:rsidR="0075510C" w:rsidRDefault="001A1E45" w:rsidP="00170EA9">
    <w:pPr>
      <w:pStyle w:val="KopfzeilePlatzhalter"/>
      <w:spacing w:after="1040"/>
    </w:pPr>
    <w:r>
      <w:rPr>
        <w:szCs w:val="20"/>
      </w:rPr>
      <w:drawing>
        <wp:anchor distT="0" distB="0" distL="114300" distR="114300" simplePos="0" relativeHeight="251706367" behindDoc="0" locked="0" layoutInCell="1" allowOverlap="1" wp14:anchorId="6D05F1B2" wp14:editId="2067A202">
          <wp:simplePos x="0" y="0"/>
          <wp:positionH relativeFrom="column">
            <wp:posOffset>4286250</wp:posOffset>
          </wp:positionH>
          <wp:positionV relativeFrom="paragraph">
            <wp:posOffset>-238125</wp:posOffset>
          </wp:positionV>
          <wp:extent cx="1976755" cy="859155"/>
          <wp:effectExtent l="19050" t="0" r="4445" b="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p w14:paraId="3EF14D7D" w14:textId="77777777" w:rsidR="00C31C52" w:rsidRPr="001E1444" w:rsidRDefault="00C31C52"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15255"/>
    <w:multiLevelType w:val="hybridMultilevel"/>
    <w:tmpl w:val="7BAC0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C00696"/>
    <w:multiLevelType w:val="multilevel"/>
    <w:tmpl w:val="ADF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0406D"/>
    <w:multiLevelType w:val="hybridMultilevel"/>
    <w:tmpl w:val="36DE4CF4"/>
    <w:lvl w:ilvl="0" w:tplc="54D04AD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9C178F"/>
    <w:multiLevelType w:val="hybridMultilevel"/>
    <w:tmpl w:val="FBD80F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4D753D"/>
    <w:multiLevelType w:val="hybridMultilevel"/>
    <w:tmpl w:val="0F883B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7A458D"/>
    <w:multiLevelType w:val="hybridMultilevel"/>
    <w:tmpl w:val="E0269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D2CC8"/>
    <w:multiLevelType w:val="hybridMultilevel"/>
    <w:tmpl w:val="4CD0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066BE4"/>
    <w:multiLevelType w:val="hybridMultilevel"/>
    <w:tmpl w:val="9006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BD3C2E"/>
    <w:multiLevelType w:val="hybridMultilevel"/>
    <w:tmpl w:val="65669732"/>
    <w:lvl w:ilvl="0" w:tplc="866422F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2F11191"/>
    <w:multiLevelType w:val="hybridMultilevel"/>
    <w:tmpl w:val="8CEE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9B20B2"/>
    <w:multiLevelType w:val="hybridMultilevel"/>
    <w:tmpl w:val="83CCBBB4"/>
    <w:lvl w:ilvl="0" w:tplc="75C80C7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5C3161"/>
    <w:multiLevelType w:val="hybridMultilevel"/>
    <w:tmpl w:val="481A6D6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4"/>
  </w:num>
  <w:num w:numId="14">
    <w:abstractNumId w:val="28"/>
  </w:num>
  <w:num w:numId="15">
    <w:abstractNumId w:val="27"/>
  </w:num>
  <w:num w:numId="16">
    <w:abstractNumId w:val="11"/>
  </w:num>
  <w:num w:numId="17">
    <w:abstractNumId w:val="1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num>
  <w:num w:numId="21">
    <w:abstractNumId w:val="16"/>
  </w:num>
  <w:num w:numId="22">
    <w:abstractNumId w:val="26"/>
  </w:num>
  <w:num w:numId="23">
    <w:abstractNumId w:val="10"/>
  </w:num>
  <w:num w:numId="24">
    <w:abstractNumId w:val="17"/>
  </w:num>
  <w:num w:numId="25">
    <w:abstractNumId w:val="21"/>
  </w:num>
  <w:num w:numId="26">
    <w:abstractNumId w:val="19"/>
  </w:num>
  <w:num w:numId="27">
    <w:abstractNumId w:val="24"/>
  </w:num>
  <w:num w:numId="28">
    <w:abstractNumId w:val="12"/>
  </w:num>
  <w:num w:numId="29">
    <w:abstractNumId w:val="1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C0"/>
    <w:rsid w:val="00002978"/>
    <w:rsid w:val="00002C76"/>
    <w:rsid w:val="0000395C"/>
    <w:rsid w:val="0001010F"/>
    <w:rsid w:val="000266B7"/>
    <w:rsid w:val="000409C8"/>
    <w:rsid w:val="00041700"/>
    <w:rsid w:val="0004231B"/>
    <w:rsid w:val="00063BC2"/>
    <w:rsid w:val="00065CB0"/>
    <w:rsid w:val="000701F1"/>
    <w:rsid w:val="000768BF"/>
    <w:rsid w:val="000849D0"/>
    <w:rsid w:val="000854A9"/>
    <w:rsid w:val="00096E8E"/>
    <w:rsid w:val="000A207B"/>
    <w:rsid w:val="000A423F"/>
    <w:rsid w:val="000B595D"/>
    <w:rsid w:val="000B5B63"/>
    <w:rsid w:val="000C49C1"/>
    <w:rsid w:val="000D0AC7"/>
    <w:rsid w:val="000D1743"/>
    <w:rsid w:val="000D1CF6"/>
    <w:rsid w:val="000D2922"/>
    <w:rsid w:val="000E13B0"/>
    <w:rsid w:val="000E756F"/>
    <w:rsid w:val="00106688"/>
    <w:rsid w:val="001134C7"/>
    <w:rsid w:val="00113CB8"/>
    <w:rsid w:val="00117353"/>
    <w:rsid w:val="0012151C"/>
    <w:rsid w:val="00125DD8"/>
    <w:rsid w:val="001375AB"/>
    <w:rsid w:val="00140200"/>
    <w:rsid w:val="00141528"/>
    <w:rsid w:val="00144122"/>
    <w:rsid w:val="00147A22"/>
    <w:rsid w:val="00154677"/>
    <w:rsid w:val="001633D7"/>
    <w:rsid w:val="00167916"/>
    <w:rsid w:val="00170E0A"/>
    <w:rsid w:val="00170EA9"/>
    <w:rsid w:val="00180C98"/>
    <w:rsid w:val="00182F99"/>
    <w:rsid w:val="001A1E45"/>
    <w:rsid w:val="001A4DA9"/>
    <w:rsid w:val="001A62A0"/>
    <w:rsid w:val="001B4D14"/>
    <w:rsid w:val="001C6F1E"/>
    <w:rsid w:val="001D3C3E"/>
    <w:rsid w:val="001E1444"/>
    <w:rsid w:val="001E370C"/>
    <w:rsid w:val="001F4A7E"/>
    <w:rsid w:val="001F4B8C"/>
    <w:rsid w:val="00210505"/>
    <w:rsid w:val="00213180"/>
    <w:rsid w:val="00220B91"/>
    <w:rsid w:val="00226169"/>
    <w:rsid w:val="00226637"/>
    <w:rsid w:val="0023205B"/>
    <w:rsid w:val="00233926"/>
    <w:rsid w:val="002363E9"/>
    <w:rsid w:val="002464E6"/>
    <w:rsid w:val="00252FCE"/>
    <w:rsid w:val="0025644A"/>
    <w:rsid w:val="00267F71"/>
    <w:rsid w:val="00273360"/>
    <w:rsid w:val="00274854"/>
    <w:rsid w:val="00277AA7"/>
    <w:rsid w:val="00290E37"/>
    <w:rsid w:val="00295260"/>
    <w:rsid w:val="002A0E95"/>
    <w:rsid w:val="002A6F90"/>
    <w:rsid w:val="002C171B"/>
    <w:rsid w:val="002D38AE"/>
    <w:rsid w:val="002E0A42"/>
    <w:rsid w:val="002F06AA"/>
    <w:rsid w:val="00301174"/>
    <w:rsid w:val="0032330D"/>
    <w:rsid w:val="00333A1B"/>
    <w:rsid w:val="00347F57"/>
    <w:rsid w:val="003501E1"/>
    <w:rsid w:val="003514EE"/>
    <w:rsid w:val="003553D3"/>
    <w:rsid w:val="00355F9F"/>
    <w:rsid w:val="00356905"/>
    <w:rsid w:val="0036157F"/>
    <w:rsid w:val="00364908"/>
    <w:rsid w:val="00364EE3"/>
    <w:rsid w:val="00367539"/>
    <w:rsid w:val="00375834"/>
    <w:rsid w:val="003926B0"/>
    <w:rsid w:val="003A38CC"/>
    <w:rsid w:val="003D1480"/>
    <w:rsid w:val="003E556A"/>
    <w:rsid w:val="003F1A56"/>
    <w:rsid w:val="00401C59"/>
    <w:rsid w:val="00402016"/>
    <w:rsid w:val="004101A8"/>
    <w:rsid w:val="0041341D"/>
    <w:rsid w:val="00416DC0"/>
    <w:rsid w:val="00433002"/>
    <w:rsid w:val="00433BB8"/>
    <w:rsid w:val="0043691E"/>
    <w:rsid w:val="00441045"/>
    <w:rsid w:val="00463073"/>
    <w:rsid w:val="00463D04"/>
    <w:rsid w:val="00466FBD"/>
    <w:rsid w:val="0047203D"/>
    <w:rsid w:val="00486DBB"/>
    <w:rsid w:val="00494FD7"/>
    <w:rsid w:val="004A039B"/>
    <w:rsid w:val="004B00AB"/>
    <w:rsid w:val="004B0FDB"/>
    <w:rsid w:val="004C3A7E"/>
    <w:rsid w:val="004C408F"/>
    <w:rsid w:val="004C6E5C"/>
    <w:rsid w:val="004D0F2F"/>
    <w:rsid w:val="004D179F"/>
    <w:rsid w:val="004D2DCA"/>
    <w:rsid w:val="004E29A1"/>
    <w:rsid w:val="004E3AF5"/>
    <w:rsid w:val="004F23F8"/>
    <w:rsid w:val="00500294"/>
    <w:rsid w:val="00526C93"/>
    <w:rsid w:val="005357D3"/>
    <w:rsid w:val="00535EA2"/>
    <w:rsid w:val="005402D0"/>
    <w:rsid w:val="00546DB5"/>
    <w:rsid w:val="00551C88"/>
    <w:rsid w:val="005546E9"/>
    <w:rsid w:val="00564420"/>
    <w:rsid w:val="00571CE9"/>
    <w:rsid w:val="00581771"/>
    <w:rsid w:val="00583EBE"/>
    <w:rsid w:val="00591832"/>
    <w:rsid w:val="00592841"/>
    <w:rsid w:val="00592C65"/>
    <w:rsid w:val="005A4C51"/>
    <w:rsid w:val="005B4DEC"/>
    <w:rsid w:val="005B74DA"/>
    <w:rsid w:val="005E5D77"/>
    <w:rsid w:val="005F139C"/>
    <w:rsid w:val="006044D5"/>
    <w:rsid w:val="00616249"/>
    <w:rsid w:val="006225A7"/>
    <w:rsid w:val="00622FDC"/>
    <w:rsid w:val="00642F26"/>
    <w:rsid w:val="00647EED"/>
    <w:rsid w:val="0065274C"/>
    <w:rsid w:val="006547B8"/>
    <w:rsid w:val="00660F40"/>
    <w:rsid w:val="00681F1B"/>
    <w:rsid w:val="00686D14"/>
    <w:rsid w:val="00687ED7"/>
    <w:rsid w:val="00693A8C"/>
    <w:rsid w:val="006A69D2"/>
    <w:rsid w:val="006D158F"/>
    <w:rsid w:val="006D5071"/>
    <w:rsid w:val="006D6270"/>
    <w:rsid w:val="006E0F4E"/>
    <w:rsid w:val="006E5DA0"/>
    <w:rsid w:val="006F0345"/>
    <w:rsid w:val="006F0469"/>
    <w:rsid w:val="006F229E"/>
    <w:rsid w:val="00704BC7"/>
    <w:rsid w:val="00705076"/>
    <w:rsid w:val="00711147"/>
    <w:rsid w:val="007111AF"/>
    <w:rsid w:val="00715DC5"/>
    <w:rsid w:val="0072058F"/>
    <w:rsid w:val="00726232"/>
    <w:rsid w:val="007277E3"/>
    <w:rsid w:val="00731A17"/>
    <w:rsid w:val="00734458"/>
    <w:rsid w:val="00736BAD"/>
    <w:rsid w:val="007419CF"/>
    <w:rsid w:val="00742D6B"/>
    <w:rsid w:val="0074487E"/>
    <w:rsid w:val="0075510C"/>
    <w:rsid w:val="00756304"/>
    <w:rsid w:val="00760297"/>
    <w:rsid w:val="00774E70"/>
    <w:rsid w:val="0078338A"/>
    <w:rsid w:val="00786D95"/>
    <w:rsid w:val="007934E5"/>
    <w:rsid w:val="00796CEE"/>
    <w:rsid w:val="007B23BD"/>
    <w:rsid w:val="007B502B"/>
    <w:rsid w:val="007C0B2A"/>
    <w:rsid w:val="007C4DBC"/>
    <w:rsid w:val="007D1B07"/>
    <w:rsid w:val="007E0069"/>
    <w:rsid w:val="007E4D43"/>
    <w:rsid w:val="007F561A"/>
    <w:rsid w:val="007F7F7E"/>
    <w:rsid w:val="00805E74"/>
    <w:rsid w:val="00826F38"/>
    <w:rsid w:val="0083518A"/>
    <w:rsid w:val="0083546F"/>
    <w:rsid w:val="008419D6"/>
    <w:rsid w:val="00841B44"/>
    <w:rsid w:val="008446FE"/>
    <w:rsid w:val="008539DC"/>
    <w:rsid w:val="008553B7"/>
    <w:rsid w:val="0086309B"/>
    <w:rsid w:val="00870017"/>
    <w:rsid w:val="0088025C"/>
    <w:rsid w:val="00881357"/>
    <w:rsid w:val="00883CC4"/>
    <w:rsid w:val="00884633"/>
    <w:rsid w:val="00890ABD"/>
    <w:rsid w:val="00897242"/>
    <w:rsid w:val="008A1290"/>
    <w:rsid w:val="008B07C2"/>
    <w:rsid w:val="008D1EBE"/>
    <w:rsid w:val="008E797D"/>
    <w:rsid w:val="008F209B"/>
    <w:rsid w:val="008F2FD7"/>
    <w:rsid w:val="008F3506"/>
    <w:rsid w:val="008F5A19"/>
    <w:rsid w:val="008F5FBC"/>
    <w:rsid w:val="008F64C8"/>
    <w:rsid w:val="0090422D"/>
    <w:rsid w:val="00912E01"/>
    <w:rsid w:val="00936EEF"/>
    <w:rsid w:val="00942468"/>
    <w:rsid w:val="009427E5"/>
    <w:rsid w:val="0095104D"/>
    <w:rsid w:val="0096003E"/>
    <w:rsid w:val="009613D8"/>
    <w:rsid w:val="00964E55"/>
    <w:rsid w:val="00967306"/>
    <w:rsid w:val="009716A5"/>
    <w:rsid w:val="00986D7B"/>
    <w:rsid w:val="00995CBA"/>
    <w:rsid w:val="0099678C"/>
    <w:rsid w:val="009A0440"/>
    <w:rsid w:val="009A3455"/>
    <w:rsid w:val="009A77EE"/>
    <w:rsid w:val="009B0C96"/>
    <w:rsid w:val="009C1661"/>
    <w:rsid w:val="009C19FA"/>
    <w:rsid w:val="009C222B"/>
    <w:rsid w:val="009C4652"/>
    <w:rsid w:val="009C4F59"/>
    <w:rsid w:val="009C67A8"/>
    <w:rsid w:val="009D10FB"/>
    <w:rsid w:val="009D201B"/>
    <w:rsid w:val="009D50A1"/>
    <w:rsid w:val="009D5D9C"/>
    <w:rsid w:val="009D5F95"/>
    <w:rsid w:val="009E2171"/>
    <w:rsid w:val="00A0393B"/>
    <w:rsid w:val="00A13F23"/>
    <w:rsid w:val="00A24578"/>
    <w:rsid w:val="00A31420"/>
    <w:rsid w:val="00A322E0"/>
    <w:rsid w:val="00A40B19"/>
    <w:rsid w:val="00A4110E"/>
    <w:rsid w:val="00A43A03"/>
    <w:rsid w:val="00A57815"/>
    <w:rsid w:val="00A62F82"/>
    <w:rsid w:val="00A66647"/>
    <w:rsid w:val="00A67810"/>
    <w:rsid w:val="00A7133D"/>
    <w:rsid w:val="00A84525"/>
    <w:rsid w:val="00A96F6F"/>
    <w:rsid w:val="00AC27A8"/>
    <w:rsid w:val="00AC2D5B"/>
    <w:rsid w:val="00AD07B2"/>
    <w:rsid w:val="00AD36B2"/>
    <w:rsid w:val="00AE28C3"/>
    <w:rsid w:val="00AE38CE"/>
    <w:rsid w:val="00AE412B"/>
    <w:rsid w:val="00AE5E43"/>
    <w:rsid w:val="00AF47AE"/>
    <w:rsid w:val="00AF7CA8"/>
    <w:rsid w:val="00B15351"/>
    <w:rsid w:val="00B20950"/>
    <w:rsid w:val="00B2465F"/>
    <w:rsid w:val="00B251E8"/>
    <w:rsid w:val="00B32ABB"/>
    <w:rsid w:val="00B32AD4"/>
    <w:rsid w:val="00B41FD3"/>
    <w:rsid w:val="00B56FE9"/>
    <w:rsid w:val="00B5785E"/>
    <w:rsid w:val="00B57EA9"/>
    <w:rsid w:val="00B707D9"/>
    <w:rsid w:val="00B803E7"/>
    <w:rsid w:val="00B81949"/>
    <w:rsid w:val="00BA2AEE"/>
    <w:rsid w:val="00BA4DDE"/>
    <w:rsid w:val="00BB6ED0"/>
    <w:rsid w:val="00BB7C7D"/>
    <w:rsid w:val="00BC655F"/>
    <w:rsid w:val="00BE03A2"/>
    <w:rsid w:val="00BE3834"/>
    <w:rsid w:val="00BE6644"/>
    <w:rsid w:val="00C05FAB"/>
    <w:rsid w:val="00C22BC7"/>
    <w:rsid w:val="00C3133C"/>
    <w:rsid w:val="00C31C52"/>
    <w:rsid w:val="00C51D2F"/>
    <w:rsid w:val="00C643E0"/>
    <w:rsid w:val="00C65FF5"/>
    <w:rsid w:val="00C66244"/>
    <w:rsid w:val="00C7198C"/>
    <w:rsid w:val="00C87F65"/>
    <w:rsid w:val="00C90AC0"/>
    <w:rsid w:val="00C931E8"/>
    <w:rsid w:val="00CA348A"/>
    <w:rsid w:val="00CA4038"/>
    <w:rsid w:val="00CA6AD3"/>
    <w:rsid w:val="00CB2CE6"/>
    <w:rsid w:val="00CB5F6C"/>
    <w:rsid w:val="00CD6AAE"/>
    <w:rsid w:val="00CE2A46"/>
    <w:rsid w:val="00CF26A7"/>
    <w:rsid w:val="00CF309D"/>
    <w:rsid w:val="00CF4487"/>
    <w:rsid w:val="00CF788C"/>
    <w:rsid w:val="00D0051B"/>
    <w:rsid w:val="00D03405"/>
    <w:rsid w:val="00D036C3"/>
    <w:rsid w:val="00D1010F"/>
    <w:rsid w:val="00D14139"/>
    <w:rsid w:val="00D15FBC"/>
    <w:rsid w:val="00D350DD"/>
    <w:rsid w:val="00D37A8F"/>
    <w:rsid w:val="00D54C51"/>
    <w:rsid w:val="00D5597A"/>
    <w:rsid w:val="00D61996"/>
    <w:rsid w:val="00D932A1"/>
    <w:rsid w:val="00D9415C"/>
    <w:rsid w:val="00DA452B"/>
    <w:rsid w:val="00DA4BEF"/>
    <w:rsid w:val="00DB7675"/>
    <w:rsid w:val="00DC4B9C"/>
    <w:rsid w:val="00DD05A4"/>
    <w:rsid w:val="00DD0E6E"/>
    <w:rsid w:val="00DE078A"/>
    <w:rsid w:val="00DE1D71"/>
    <w:rsid w:val="00DE1FBA"/>
    <w:rsid w:val="00DE227D"/>
    <w:rsid w:val="00E01EF6"/>
    <w:rsid w:val="00E02528"/>
    <w:rsid w:val="00E02DB7"/>
    <w:rsid w:val="00E03AF8"/>
    <w:rsid w:val="00E0429B"/>
    <w:rsid w:val="00E06376"/>
    <w:rsid w:val="00E139DF"/>
    <w:rsid w:val="00E208F0"/>
    <w:rsid w:val="00E25DCD"/>
    <w:rsid w:val="00E269E1"/>
    <w:rsid w:val="00E338C5"/>
    <w:rsid w:val="00E40FF5"/>
    <w:rsid w:val="00E45F13"/>
    <w:rsid w:val="00E47E76"/>
    <w:rsid w:val="00E510BC"/>
    <w:rsid w:val="00E61256"/>
    <w:rsid w:val="00E7222A"/>
    <w:rsid w:val="00E73CB2"/>
    <w:rsid w:val="00E74C57"/>
    <w:rsid w:val="00E839BA"/>
    <w:rsid w:val="00E84AF8"/>
    <w:rsid w:val="00E852B3"/>
    <w:rsid w:val="00E978D7"/>
    <w:rsid w:val="00EA3C8B"/>
    <w:rsid w:val="00EA59B8"/>
    <w:rsid w:val="00EB77C5"/>
    <w:rsid w:val="00EC2DF9"/>
    <w:rsid w:val="00EC6FCC"/>
    <w:rsid w:val="00EC7548"/>
    <w:rsid w:val="00EE228A"/>
    <w:rsid w:val="00F0034A"/>
    <w:rsid w:val="00F016BC"/>
    <w:rsid w:val="00F0660B"/>
    <w:rsid w:val="00F0724A"/>
    <w:rsid w:val="00F10A3A"/>
    <w:rsid w:val="00F123AE"/>
    <w:rsid w:val="00F12763"/>
    <w:rsid w:val="00F14098"/>
    <w:rsid w:val="00F22253"/>
    <w:rsid w:val="00F23925"/>
    <w:rsid w:val="00F2605E"/>
    <w:rsid w:val="00F30EB3"/>
    <w:rsid w:val="00F46DBC"/>
    <w:rsid w:val="00F51487"/>
    <w:rsid w:val="00F52809"/>
    <w:rsid w:val="00F66AB5"/>
    <w:rsid w:val="00F73331"/>
    <w:rsid w:val="00F867B8"/>
    <w:rsid w:val="00F91D37"/>
    <w:rsid w:val="00F94E4E"/>
    <w:rsid w:val="00FA6676"/>
    <w:rsid w:val="00FB388B"/>
    <w:rsid w:val="00FD5C53"/>
    <w:rsid w:val="00FE2AC8"/>
    <w:rsid w:val="00FE2BF0"/>
    <w:rsid w:val="00FE7D09"/>
    <w:rsid w:val="00FF7A5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72728"/>
  <w15:docId w15:val="{EB269B56-1BB7-4C87-A0C9-8140771E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539"/>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883CC4"/>
    <w:rPr>
      <w:color w:val="auto"/>
      <w:u w:val="none"/>
    </w:rPr>
  </w:style>
  <w:style w:type="paragraph" w:styleId="Kopfzeile">
    <w:name w:val="header"/>
    <w:basedOn w:val="Standard"/>
    <w:link w:val="KopfzeileZchn"/>
    <w:uiPriority w:val="7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Dateipfad">
    <w:name w:val="Dateipfad"/>
    <w:basedOn w:val="Standard"/>
    <w:rsid w:val="009A3455"/>
    <w:pPr>
      <w:tabs>
        <w:tab w:val="left" w:pos="4394"/>
        <w:tab w:val="right" w:pos="9354"/>
      </w:tabs>
      <w:spacing w:line="210" w:lineRule="atLeast"/>
    </w:pPr>
    <w:rPr>
      <w:noProof/>
      <w:color w:val="000000" w:themeColor="text1"/>
      <w:sz w:val="13"/>
      <w:szCs w:val="13"/>
      <w:lang w:eastAsia="de-CH"/>
    </w:rPr>
  </w:style>
  <w:style w:type="paragraph" w:customStyle="1" w:styleId="KopfzeilePlatzhalter">
    <w:name w:val="Kopfzeile Platzhalter"/>
    <w:basedOn w:val="Kopfzeile"/>
    <w:uiPriority w:val="99"/>
    <w:qFormat/>
    <w:rsid w:val="00170EA9"/>
  </w:style>
  <w:style w:type="paragraph" w:customStyle="1" w:styleId="OrtundDatum">
    <w:name w:val="Ort und Datum"/>
    <w:basedOn w:val="Standard"/>
    <w:qFormat/>
    <w:rsid w:val="00F51487"/>
    <w:pPr>
      <w:spacing w:before="220" w:line="240" w:lineRule="auto"/>
    </w:pPr>
  </w:style>
  <w:style w:type="paragraph" w:styleId="Fuzeile">
    <w:name w:val="footer"/>
    <w:basedOn w:val="Standard"/>
    <w:link w:val="FuzeileZchn"/>
    <w:uiPriority w:val="99"/>
    <w:unhideWhenUsed/>
    <w:rsid w:val="007E4D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4D43"/>
    <w:rPr>
      <w:sz w:val="20"/>
    </w:rPr>
  </w:style>
  <w:style w:type="paragraph" w:styleId="StandardWeb">
    <w:name w:val="Normal (Web)"/>
    <w:basedOn w:val="Standard"/>
    <w:uiPriority w:val="99"/>
    <w:unhideWhenUsed/>
    <w:rsid w:val="00D1413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lead">
    <w:name w:val="lead"/>
    <w:basedOn w:val="Standard"/>
    <w:rsid w:val="002748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bsatz-Standardschriftart"/>
    <w:rsid w:val="00E208F0"/>
  </w:style>
  <w:style w:type="paragraph" w:styleId="NurText">
    <w:name w:val="Plain Text"/>
    <w:basedOn w:val="Standard"/>
    <w:link w:val="NurTextZchn"/>
    <w:uiPriority w:val="99"/>
    <w:unhideWhenUsed/>
    <w:rsid w:val="00295260"/>
    <w:pPr>
      <w:spacing w:line="240" w:lineRule="auto"/>
    </w:pPr>
    <w:rPr>
      <w:rFonts w:ascii="Arial" w:hAnsi="Arial" w:cs="Arial"/>
      <w:szCs w:val="20"/>
    </w:rPr>
  </w:style>
  <w:style w:type="character" w:customStyle="1" w:styleId="NurTextZchn">
    <w:name w:val="Nur Text Zchn"/>
    <w:basedOn w:val="Absatz-Standardschriftart"/>
    <w:link w:val="NurText"/>
    <w:uiPriority w:val="99"/>
    <w:rsid w:val="00295260"/>
    <w:rPr>
      <w:rFonts w:ascii="Arial" w:hAnsi="Arial" w:cs="Arial"/>
      <w:sz w:val="20"/>
      <w:szCs w:val="20"/>
    </w:rPr>
  </w:style>
  <w:style w:type="character" w:styleId="NichtaufgelsteErwhnung">
    <w:name w:val="Unresolved Mention"/>
    <w:basedOn w:val="Absatz-Standardschriftart"/>
    <w:uiPriority w:val="99"/>
    <w:semiHidden/>
    <w:unhideWhenUsed/>
    <w:rsid w:val="00FA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439">
      <w:bodyDiv w:val="1"/>
      <w:marLeft w:val="0"/>
      <w:marRight w:val="0"/>
      <w:marTop w:val="0"/>
      <w:marBottom w:val="0"/>
      <w:divBdr>
        <w:top w:val="none" w:sz="0" w:space="0" w:color="auto"/>
        <w:left w:val="none" w:sz="0" w:space="0" w:color="auto"/>
        <w:bottom w:val="none" w:sz="0" w:space="0" w:color="auto"/>
        <w:right w:val="none" w:sz="0" w:space="0" w:color="auto"/>
      </w:divBdr>
    </w:div>
    <w:div w:id="199828959">
      <w:bodyDiv w:val="1"/>
      <w:marLeft w:val="0"/>
      <w:marRight w:val="0"/>
      <w:marTop w:val="0"/>
      <w:marBottom w:val="0"/>
      <w:divBdr>
        <w:top w:val="none" w:sz="0" w:space="0" w:color="auto"/>
        <w:left w:val="none" w:sz="0" w:space="0" w:color="auto"/>
        <w:bottom w:val="none" w:sz="0" w:space="0" w:color="auto"/>
        <w:right w:val="none" w:sz="0" w:space="0" w:color="auto"/>
      </w:divBdr>
    </w:div>
    <w:div w:id="291326851">
      <w:bodyDiv w:val="1"/>
      <w:marLeft w:val="0"/>
      <w:marRight w:val="0"/>
      <w:marTop w:val="0"/>
      <w:marBottom w:val="0"/>
      <w:divBdr>
        <w:top w:val="none" w:sz="0" w:space="0" w:color="auto"/>
        <w:left w:val="none" w:sz="0" w:space="0" w:color="auto"/>
        <w:bottom w:val="none" w:sz="0" w:space="0" w:color="auto"/>
        <w:right w:val="none" w:sz="0" w:space="0" w:color="auto"/>
      </w:divBdr>
    </w:div>
    <w:div w:id="296498266">
      <w:bodyDiv w:val="1"/>
      <w:marLeft w:val="0"/>
      <w:marRight w:val="0"/>
      <w:marTop w:val="0"/>
      <w:marBottom w:val="0"/>
      <w:divBdr>
        <w:top w:val="none" w:sz="0" w:space="0" w:color="auto"/>
        <w:left w:val="none" w:sz="0" w:space="0" w:color="auto"/>
        <w:bottom w:val="none" w:sz="0" w:space="0" w:color="auto"/>
        <w:right w:val="none" w:sz="0" w:space="0" w:color="auto"/>
      </w:divBdr>
    </w:div>
    <w:div w:id="376972716">
      <w:bodyDiv w:val="1"/>
      <w:marLeft w:val="0"/>
      <w:marRight w:val="0"/>
      <w:marTop w:val="0"/>
      <w:marBottom w:val="0"/>
      <w:divBdr>
        <w:top w:val="none" w:sz="0" w:space="0" w:color="auto"/>
        <w:left w:val="none" w:sz="0" w:space="0" w:color="auto"/>
        <w:bottom w:val="none" w:sz="0" w:space="0" w:color="auto"/>
        <w:right w:val="none" w:sz="0" w:space="0" w:color="auto"/>
      </w:divBdr>
    </w:div>
    <w:div w:id="402987802">
      <w:bodyDiv w:val="1"/>
      <w:marLeft w:val="0"/>
      <w:marRight w:val="0"/>
      <w:marTop w:val="0"/>
      <w:marBottom w:val="0"/>
      <w:divBdr>
        <w:top w:val="none" w:sz="0" w:space="0" w:color="auto"/>
        <w:left w:val="none" w:sz="0" w:space="0" w:color="auto"/>
        <w:bottom w:val="none" w:sz="0" w:space="0" w:color="auto"/>
        <w:right w:val="none" w:sz="0" w:space="0" w:color="auto"/>
      </w:divBdr>
    </w:div>
    <w:div w:id="595795217">
      <w:bodyDiv w:val="1"/>
      <w:marLeft w:val="0"/>
      <w:marRight w:val="0"/>
      <w:marTop w:val="0"/>
      <w:marBottom w:val="0"/>
      <w:divBdr>
        <w:top w:val="none" w:sz="0" w:space="0" w:color="auto"/>
        <w:left w:val="none" w:sz="0" w:space="0" w:color="auto"/>
        <w:bottom w:val="none" w:sz="0" w:space="0" w:color="auto"/>
        <w:right w:val="none" w:sz="0" w:space="0" w:color="auto"/>
      </w:divBdr>
    </w:div>
    <w:div w:id="996835259">
      <w:bodyDiv w:val="1"/>
      <w:marLeft w:val="0"/>
      <w:marRight w:val="0"/>
      <w:marTop w:val="0"/>
      <w:marBottom w:val="0"/>
      <w:divBdr>
        <w:top w:val="none" w:sz="0" w:space="0" w:color="auto"/>
        <w:left w:val="none" w:sz="0" w:space="0" w:color="auto"/>
        <w:bottom w:val="none" w:sz="0" w:space="0" w:color="auto"/>
        <w:right w:val="none" w:sz="0" w:space="0" w:color="auto"/>
      </w:divBdr>
    </w:div>
    <w:div w:id="1028683919">
      <w:bodyDiv w:val="1"/>
      <w:marLeft w:val="0"/>
      <w:marRight w:val="0"/>
      <w:marTop w:val="0"/>
      <w:marBottom w:val="0"/>
      <w:divBdr>
        <w:top w:val="none" w:sz="0" w:space="0" w:color="auto"/>
        <w:left w:val="none" w:sz="0" w:space="0" w:color="auto"/>
        <w:bottom w:val="none" w:sz="0" w:space="0" w:color="auto"/>
        <w:right w:val="none" w:sz="0" w:space="0" w:color="auto"/>
      </w:divBdr>
      <w:divsChild>
        <w:div w:id="1312296058">
          <w:marLeft w:val="-225"/>
          <w:marRight w:val="-225"/>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45"/>
              <w:divBdr>
                <w:top w:val="none" w:sz="0" w:space="0" w:color="auto"/>
                <w:left w:val="none" w:sz="0" w:space="0" w:color="auto"/>
                <w:bottom w:val="none" w:sz="0" w:space="0" w:color="auto"/>
                <w:right w:val="none" w:sz="0" w:space="0" w:color="auto"/>
              </w:divBdr>
              <w:divsChild>
                <w:div w:id="767502010">
                  <w:marLeft w:val="0"/>
                  <w:marRight w:val="0"/>
                  <w:marTop w:val="0"/>
                  <w:marBottom w:val="45"/>
                  <w:divBdr>
                    <w:top w:val="none" w:sz="0" w:space="0" w:color="auto"/>
                    <w:left w:val="none" w:sz="0" w:space="0" w:color="auto"/>
                    <w:bottom w:val="none" w:sz="0" w:space="0" w:color="auto"/>
                    <w:right w:val="none" w:sz="0" w:space="0" w:color="auto"/>
                  </w:divBdr>
                </w:div>
              </w:divsChild>
            </w:div>
            <w:div w:id="564023295">
              <w:marLeft w:val="0"/>
              <w:marRight w:val="0"/>
              <w:marTop w:val="0"/>
              <w:marBottom w:val="0"/>
              <w:divBdr>
                <w:top w:val="none" w:sz="0" w:space="0" w:color="auto"/>
                <w:left w:val="none" w:sz="0" w:space="0" w:color="auto"/>
                <w:bottom w:val="none" w:sz="0" w:space="0" w:color="auto"/>
                <w:right w:val="none" w:sz="0" w:space="0" w:color="auto"/>
              </w:divBdr>
              <w:divsChild>
                <w:div w:id="1150173743">
                  <w:marLeft w:val="0"/>
                  <w:marRight w:val="0"/>
                  <w:marTop w:val="0"/>
                  <w:marBottom w:val="0"/>
                  <w:divBdr>
                    <w:top w:val="none" w:sz="0" w:space="0" w:color="auto"/>
                    <w:left w:val="none" w:sz="0" w:space="0" w:color="auto"/>
                    <w:bottom w:val="none" w:sz="0" w:space="0" w:color="auto"/>
                    <w:right w:val="none" w:sz="0" w:space="0" w:color="auto"/>
                  </w:divBdr>
                </w:div>
              </w:divsChild>
            </w:div>
            <w:div w:id="1770420912">
              <w:marLeft w:val="0"/>
              <w:marRight w:val="0"/>
              <w:marTop w:val="0"/>
              <w:marBottom w:val="150"/>
              <w:divBdr>
                <w:top w:val="none" w:sz="0" w:space="0" w:color="auto"/>
                <w:left w:val="none" w:sz="0" w:space="0" w:color="auto"/>
                <w:bottom w:val="none" w:sz="0" w:space="0" w:color="auto"/>
                <w:right w:val="none" w:sz="0" w:space="0" w:color="auto"/>
              </w:divBdr>
              <w:divsChild>
                <w:div w:id="116066330">
                  <w:marLeft w:val="0"/>
                  <w:marRight w:val="0"/>
                  <w:marTop w:val="0"/>
                  <w:marBottom w:val="150"/>
                  <w:divBdr>
                    <w:top w:val="none" w:sz="0" w:space="0" w:color="auto"/>
                    <w:left w:val="none" w:sz="0" w:space="0" w:color="auto"/>
                    <w:bottom w:val="none" w:sz="0" w:space="0" w:color="auto"/>
                    <w:right w:val="none" w:sz="0" w:space="0" w:color="auto"/>
                  </w:divBdr>
                </w:div>
                <w:div w:id="1575509586">
                  <w:marLeft w:val="0"/>
                  <w:marRight w:val="0"/>
                  <w:marTop w:val="0"/>
                  <w:marBottom w:val="150"/>
                  <w:divBdr>
                    <w:top w:val="none" w:sz="0" w:space="0" w:color="auto"/>
                    <w:left w:val="none" w:sz="0" w:space="0" w:color="auto"/>
                    <w:bottom w:val="none" w:sz="0" w:space="0" w:color="auto"/>
                    <w:right w:val="none" w:sz="0" w:space="0" w:color="auto"/>
                  </w:divBdr>
                </w:div>
                <w:div w:id="250821337">
                  <w:marLeft w:val="0"/>
                  <w:marRight w:val="0"/>
                  <w:marTop w:val="0"/>
                  <w:marBottom w:val="150"/>
                  <w:divBdr>
                    <w:top w:val="none" w:sz="0" w:space="0" w:color="auto"/>
                    <w:left w:val="none" w:sz="0" w:space="0" w:color="auto"/>
                    <w:bottom w:val="none" w:sz="0" w:space="0" w:color="auto"/>
                    <w:right w:val="none" w:sz="0" w:space="0" w:color="auto"/>
                  </w:divBdr>
                </w:div>
                <w:div w:id="803233033">
                  <w:marLeft w:val="0"/>
                  <w:marRight w:val="0"/>
                  <w:marTop w:val="0"/>
                  <w:marBottom w:val="150"/>
                  <w:divBdr>
                    <w:top w:val="none" w:sz="0" w:space="0" w:color="auto"/>
                    <w:left w:val="none" w:sz="0" w:space="0" w:color="auto"/>
                    <w:bottom w:val="none" w:sz="0" w:space="0" w:color="auto"/>
                    <w:right w:val="none" w:sz="0" w:space="0" w:color="auto"/>
                  </w:divBdr>
                </w:div>
                <w:div w:id="1474253047">
                  <w:marLeft w:val="0"/>
                  <w:marRight w:val="0"/>
                  <w:marTop w:val="0"/>
                  <w:marBottom w:val="150"/>
                  <w:divBdr>
                    <w:top w:val="none" w:sz="0" w:space="0" w:color="auto"/>
                    <w:left w:val="none" w:sz="0" w:space="0" w:color="auto"/>
                    <w:bottom w:val="none" w:sz="0" w:space="0" w:color="auto"/>
                    <w:right w:val="none" w:sz="0" w:space="0" w:color="auto"/>
                  </w:divBdr>
                </w:div>
                <w:div w:id="699623822">
                  <w:marLeft w:val="0"/>
                  <w:marRight w:val="0"/>
                  <w:marTop w:val="0"/>
                  <w:marBottom w:val="150"/>
                  <w:divBdr>
                    <w:top w:val="none" w:sz="0" w:space="0" w:color="auto"/>
                    <w:left w:val="none" w:sz="0" w:space="0" w:color="auto"/>
                    <w:bottom w:val="none" w:sz="0" w:space="0" w:color="auto"/>
                    <w:right w:val="none" w:sz="0" w:space="0" w:color="auto"/>
                  </w:divBdr>
                </w:div>
                <w:div w:id="45421758">
                  <w:marLeft w:val="0"/>
                  <w:marRight w:val="0"/>
                  <w:marTop w:val="0"/>
                  <w:marBottom w:val="150"/>
                  <w:divBdr>
                    <w:top w:val="none" w:sz="0" w:space="0" w:color="auto"/>
                    <w:left w:val="none" w:sz="0" w:space="0" w:color="auto"/>
                    <w:bottom w:val="none" w:sz="0" w:space="0" w:color="auto"/>
                    <w:right w:val="none" w:sz="0" w:space="0" w:color="auto"/>
                  </w:divBdr>
                </w:div>
                <w:div w:id="1401711382">
                  <w:marLeft w:val="0"/>
                  <w:marRight w:val="0"/>
                  <w:marTop w:val="0"/>
                  <w:marBottom w:val="150"/>
                  <w:divBdr>
                    <w:top w:val="none" w:sz="0" w:space="0" w:color="auto"/>
                    <w:left w:val="none" w:sz="0" w:space="0" w:color="auto"/>
                    <w:bottom w:val="none" w:sz="0" w:space="0" w:color="auto"/>
                    <w:right w:val="none" w:sz="0" w:space="0" w:color="auto"/>
                  </w:divBdr>
                </w:div>
                <w:div w:id="1370573735">
                  <w:marLeft w:val="0"/>
                  <w:marRight w:val="0"/>
                  <w:marTop w:val="0"/>
                  <w:marBottom w:val="150"/>
                  <w:divBdr>
                    <w:top w:val="none" w:sz="0" w:space="0" w:color="auto"/>
                    <w:left w:val="none" w:sz="0" w:space="0" w:color="auto"/>
                    <w:bottom w:val="none" w:sz="0" w:space="0" w:color="auto"/>
                    <w:right w:val="none" w:sz="0" w:space="0" w:color="auto"/>
                  </w:divBdr>
                </w:div>
                <w:div w:id="1662811201">
                  <w:marLeft w:val="0"/>
                  <w:marRight w:val="0"/>
                  <w:marTop w:val="0"/>
                  <w:marBottom w:val="150"/>
                  <w:divBdr>
                    <w:top w:val="none" w:sz="0" w:space="0" w:color="auto"/>
                    <w:left w:val="none" w:sz="0" w:space="0" w:color="auto"/>
                    <w:bottom w:val="none" w:sz="0" w:space="0" w:color="auto"/>
                    <w:right w:val="none" w:sz="0" w:space="0" w:color="auto"/>
                  </w:divBdr>
                </w:div>
                <w:div w:id="1951274258">
                  <w:marLeft w:val="0"/>
                  <w:marRight w:val="0"/>
                  <w:marTop w:val="0"/>
                  <w:marBottom w:val="150"/>
                  <w:divBdr>
                    <w:top w:val="none" w:sz="0" w:space="0" w:color="auto"/>
                    <w:left w:val="none" w:sz="0" w:space="0" w:color="auto"/>
                    <w:bottom w:val="none" w:sz="0" w:space="0" w:color="auto"/>
                    <w:right w:val="none" w:sz="0" w:space="0" w:color="auto"/>
                  </w:divBdr>
                </w:div>
                <w:div w:id="1473868509">
                  <w:marLeft w:val="0"/>
                  <w:marRight w:val="0"/>
                  <w:marTop w:val="0"/>
                  <w:marBottom w:val="150"/>
                  <w:divBdr>
                    <w:top w:val="none" w:sz="0" w:space="0" w:color="auto"/>
                    <w:left w:val="none" w:sz="0" w:space="0" w:color="auto"/>
                    <w:bottom w:val="none" w:sz="0" w:space="0" w:color="auto"/>
                    <w:right w:val="none" w:sz="0" w:space="0" w:color="auto"/>
                  </w:divBdr>
                </w:div>
                <w:div w:id="1132744486">
                  <w:marLeft w:val="0"/>
                  <w:marRight w:val="0"/>
                  <w:marTop w:val="0"/>
                  <w:marBottom w:val="150"/>
                  <w:divBdr>
                    <w:top w:val="none" w:sz="0" w:space="0" w:color="auto"/>
                    <w:left w:val="none" w:sz="0" w:space="0" w:color="auto"/>
                    <w:bottom w:val="none" w:sz="0" w:space="0" w:color="auto"/>
                    <w:right w:val="none" w:sz="0" w:space="0" w:color="auto"/>
                  </w:divBdr>
                </w:div>
                <w:div w:id="1927766427">
                  <w:marLeft w:val="0"/>
                  <w:marRight w:val="0"/>
                  <w:marTop w:val="0"/>
                  <w:marBottom w:val="150"/>
                  <w:divBdr>
                    <w:top w:val="none" w:sz="0" w:space="0" w:color="auto"/>
                    <w:left w:val="none" w:sz="0" w:space="0" w:color="auto"/>
                    <w:bottom w:val="none" w:sz="0" w:space="0" w:color="auto"/>
                    <w:right w:val="none" w:sz="0" w:space="0" w:color="auto"/>
                  </w:divBdr>
                </w:div>
                <w:div w:id="353196841">
                  <w:marLeft w:val="0"/>
                  <w:marRight w:val="0"/>
                  <w:marTop w:val="0"/>
                  <w:marBottom w:val="150"/>
                  <w:divBdr>
                    <w:top w:val="none" w:sz="0" w:space="0" w:color="auto"/>
                    <w:left w:val="none" w:sz="0" w:space="0" w:color="auto"/>
                    <w:bottom w:val="none" w:sz="0" w:space="0" w:color="auto"/>
                    <w:right w:val="none" w:sz="0" w:space="0" w:color="auto"/>
                  </w:divBdr>
                </w:div>
                <w:div w:id="1263344225">
                  <w:marLeft w:val="0"/>
                  <w:marRight w:val="0"/>
                  <w:marTop w:val="0"/>
                  <w:marBottom w:val="150"/>
                  <w:divBdr>
                    <w:top w:val="none" w:sz="0" w:space="0" w:color="auto"/>
                    <w:left w:val="none" w:sz="0" w:space="0" w:color="auto"/>
                    <w:bottom w:val="none" w:sz="0" w:space="0" w:color="auto"/>
                    <w:right w:val="none" w:sz="0" w:space="0" w:color="auto"/>
                  </w:divBdr>
                </w:div>
                <w:div w:id="226574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1854923">
      <w:bodyDiv w:val="1"/>
      <w:marLeft w:val="0"/>
      <w:marRight w:val="0"/>
      <w:marTop w:val="0"/>
      <w:marBottom w:val="0"/>
      <w:divBdr>
        <w:top w:val="none" w:sz="0" w:space="0" w:color="auto"/>
        <w:left w:val="none" w:sz="0" w:space="0" w:color="auto"/>
        <w:bottom w:val="none" w:sz="0" w:space="0" w:color="auto"/>
        <w:right w:val="none" w:sz="0" w:space="0" w:color="auto"/>
      </w:divBdr>
    </w:div>
    <w:div w:id="1262761387">
      <w:bodyDiv w:val="1"/>
      <w:marLeft w:val="0"/>
      <w:marRight w:val="0"/>
      <w:marTop w:val="0"/>
      <w:marBottom w:val="0"/>
      <w:divBdr>
        <w:top w:val="none" w:sz="0" w:space="0" w:color="auto"/>
        <w:left w:val="none" w:sz="0" w:space="0" w:color="auto"/>
        <w:bottom w:val="none" w:sz="0" w:space="0" w:color="auto"/>
        <w:right w:val="none" w:sz="0" w:space="0" w:color="auto"/>
      </w:divBdr>
    </w:div>
    <w:div w:id="1325353297">
      <w:bodyDiv w:val="1"/>
      <w:marLeft w:val="0"/>
      <w:marRight w:val="0"/>
      <w:marTop w:val="0"/>
      <w:marBottom w:val="0"/>
      <w:divBdr>
        <w:top w:val="none" w:sz="0" w:space="0" w:color="auto"/>
        <w:left w:val="none" w:sz="0" w:space="0" w:color="auto"/>
        <w:bottom w:val="none" w:sz="0" w:space="0" w:color="auto"/>
        <w:right w:val="none" w:sz="0" w:space="0" w:color="auto"/>
      </w:divBdr>
    </w:div>
    <w:div w:id="1533610182">
      <w:bodyDiv w:val="1"/>
      <w:marLeft w:val="0"/>
      <w:marRight w:val="0"/>
      <w:marTop w:val="0"/>
      <w:marBottom w:val="0"/>
      <w:divBdr>
        <w:top w:val="none" w:sz="0" w:space="0" w:color="auto"/>
        <w:left w:val="none" w:sz="0" w:space="0" w:color="auto"/>
        <w:bottom w:val="none" w:sz="0" w:space="0" w:color="auto"/>
        <w:right w:val="none" w:sz="0" w:space="0" w:color="auto"/>
      </w:divBdr>
      <w:divsChild>
        <w:div w:id="1773746492">
          <w:marLeft w:val="0"/>
          <w:marRight w:val="336"/>
          <w:marTop w:val="120"/>
          <w:marBottom w:val="312"/>
          <w:divBdr>
            <w:top w:val="none" w:sz="0" w:space="0" w:color="auto"/>
            <w:left w:val="none" w:sz="0" w:space="0" w:color="auto"/>
            <w:bottom w:val="none" w:sz="0" w:space="0" w:color="auto"/>
            <w:right w:val="none" w:sz="0" w:space="0" w:color="auto"/>
          </w:divBdr>
          <w:divsChild>
            <w:div w:id="1606844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20708">
      <w:bodyDiv w:val="1"/>
      <w:marLeft w:val="0"/>
      <w:marRight w:val="0"/>
      <w:marTop w:val="0"/>
      <w:marBottom w:val="0"/>
      <w:divBdr>
        <w:top w:val="none" w:sz="0" w:space="0" w:color="auto"/>
        <w:left w:val="none" w:sz="0" w:space="0" w:color="auto"/>
        <w:bottom w:val="none" w:sz="0" w:space="0" w:color="auto"/>
        <w:right w:val="none" w:sz="0" w:space="0" w:color="auto"/>
      </w:divBdr>
    </w:div>
    <w:div w:id="1615480474">
      <w:bodyDiv w:val="1"/>
      <w:marLeft w:val="0"/>
      <w:marRight w:val="0"/>
      <w:marTop w:val="0"/>
      <w:marBottom w:val="0"/>
      <w:divBdr>
        <w:top w:val="none" w:sz="0" w:space="0" w:color="auto"/>
        <w:left w:val="none" w:sz="0" w:space="0" w:color="auto"/>
        <w:bottom w:val="none" w:sz="0" w:space="0" w:color="auto"/>
        <w:right w:val="none" w:sz="0" w:space="0" w:color="auto"/>
      </w:divBdr>
    </w:div>
    <w:div w:id="1779373510">
      <w:bodyDiv w:val="1"/>
      <w:marLeft w:val="0"/>
      <w:marRight w:val="0"/>
      <w:marTop w:val="0"/>
      <w:marBottom w:val="0"/>
      <w:divBdr>
        <w:top w:val="none" w:sz="0" w:space="0" w:color="auto"/>
        <w:left w:val="none" w:sz="0" w:space="0" w:color="auto"/>
        <w:bottom w:val="none" w:sz="0" w:space="0" w:color="auto"/>
        <w:right w:val="none" w:sz="0" w:space="0" w:color="auto"/>
      </w:divBdr>
      <w:divsChild>
        <w:div w:id="49228424">
          <w:marLeft w:val="0"/>
          <w:marRight w:val="0"/>
          <w:marTop w:val="0"/>
          <w:marBottom w:val="0"/>
          <w:divBdr>
            <w:top w:val="none" w:sz="0" w:space="0" w:color="auto"/>
            <w:left w:val="none" w:sz="0" w:space="0" w:color="auto"/>
            <w:bottom w:val="none" w:sz="0" w:space="0" w:color="auto"/>
            <w:right w:val="none" w:sz="0" w:space="0" w:color="auto"/>
          </w:divBdr>
          <w:divsChild>
            <w:div w:id="1265264504">
              <w:marLeft w:val="0"/>
              <w:marRight w:val="0"/>
              <w:marTop w:val="0"/>
              <w:marBottom w:val="326"/>
              <w:divBdr>
                <w:top w:val="none" w:sz="0" w:space="0" w:color="auto"/>
                <w:left w:val="none" w:sz="0" w:space="0" w:color="auto"/>
                <w:bottom w:val="none" w:sz="0" w:space="0" w:color="auto"/>
                <w:right w:val="none" w:sz="0" w:space="0" w:color="auto"/>
              </w:divBdr>
            </w:div>
          </w:divsChild>
        </w:div>
        <w:div w:id="774256146">
          <w:marLeft w:val="0"/>
          <w:marRight w:val="0"/>
          <w:marTop w:val="0"/>
          <w:marBottom w:val="0"/>
          <w:divBdr>
            <w:top w:val="none" w:sz="0" w:space="0" w:color="auto"/>
            <w:left w:val="none" w:sz="0" w:space="0" w:color="auto"/>
            <w:bottom w:val="none" w:sz="0" w:space="0" w:color="auto"/>
            <w:right w:val="none" w:sz="0" w:space="0" w:color="auto"/>
          </w:divBdr>
        </w:div>
        <w:div w:id="1759323698">
          <w:marLeft w:val="0"/>
          <w:marRight w:val="0"/>
          <w:marTop w:val="0"/>
          <w:marBottom w:val="0"/>
          <w:divBdr>
            <w:top w:val="none" w:sz="0" w:space="0" w:color="auto"/>
            <w:left w:val="none" w:sz="0" w:space="0" w:color="auto"/>
            <w:bottom w:val="none" w:sz="0" w:space="0" w:color="auto"/>
            <w:right w:val="none" w:sz="0" w:space="0" w:color="auto"/>
          </w:divBdr>
        </w:div>
      </w:divsChild>
    </w:div>
    <w:div w:id="21123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wes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AppData\Local\Microsoft\Windows\INetCache\Content.Outlook\2J98K310\Briefvorlage_Briefkopf.dotx" TargetMode="External"/></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9C68D9F87DE64B80A773B102855708" ma:contentTypeVersion="13" ma:contentTypeDescription="Ein neues Dokument erstellen." ma:contentTypeScope="" ma:versionID="425b0d9e650fac6443bc0c3b630aba24">
  <xsd:schema xmlns:xsd="http://www.w3.org/2001/XMLSchema" xmlns:xs="http://www.w3.org/2001/XMLSchema" xmlns:p="http://schemas.microsoft.com/office/2006/metadata/properties" xmlns:ns3="40c15fa8-0cbd-4495-b51f-089800260143" xmlns:ns4="315b0ea0-094b-41ff-a92c-61eb278214ba" targetNamespace="http://schemas.microsoft.com/office/2006/metadata/properties" ma:root="true" ma:fieldsID="0861ba2868263160f31af33fc1d6dc06" ns3:_="" ns4:_="">
    <xsd:import namespace="40c15fa8-0cbd-4495-b51f-089800260143"/>
    <xsd:import namespace="315b0ea0-094b-41ff-a92c-61eb27821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5fa8-0cbd-4495-b51f-08980026014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b0ea0-094b-41ff-a92c-61eb27821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898C-87C3-4390-9CF9-C1A516EF5728}">
  <ds:schemaRefs>
    <ds:schemaRef ds:uri="http://schemas.microsoft.com/sharepoint/v3/contenttype/forms"/>
  </ds:schemaRefs>
</ds:datastoreItem>
</file>

<file path=customXml/itemProps2.xml><?xml version="1.0" encoding="utf-8"?>
<ds:datastoreItem xmlns:ds="http://schemas.openxmlformats.org/officeDocument/2006/customXml" ds:itemID="{43F38EA3-04D3-40E8-964E-71BDE53F6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ED919-A4F0-4D1E-A747-9683606A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5fa8-0cbd-4495-b51f-089800260143"/>
    <ds:schemaRef ds:uri="315b0ea0-094b-41ff-a92c-61eb2782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DE936-E08E-48E0-9EE9-17F0EF2A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Briefvorlage_Briefkopf</Template>
  <TotalTime>0</TotalTime>
  <Pages>2</Pages>
  <Words>863</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Grüter</dc:creator>
  <cp:lastModifiedBy>Brigitte Grüter</cp:lastModifiedBy>
  <cp:revision>2</cp:revision>
  <cp:lastPrinted>2020-05-05T08:52:00Z</cp:lastPrinted>
  <dcterms:created xsi:type="dcterms:W3CDTF">2020-05-11T06:57:00Z</dcterms:created>
  <dcterms:modified xsi:type="dcterms:W3CDTF">2020-05-11T06:57:00Z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0x010100FD9C68D9F87DE64B80A773B102855708</vt:lpwstr>
  </property>
</Properties>
</file>